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46" w:rsidRPr="00A94959" w:rsidRDefault="00A74546" w:rsidP="004A27AC">
      <w:pPr>
        <w:jc w:val="center"/>
        <w:rPr>
          <w:b/>
          <w:bCs/>
          <w:color w:val="0B033B"/>
        </w:rPr>
      </w:pPr>
      <w:r w:rsidRPr="00A94959">
        <w:rPr>
          <w:b/>
          <w:bCs/>
          <w:color w:val="0B033B"/>
        </w:rPr>
        <w:t xml:space="preserve">Macroeconomics ECO202   </w:t>
      </w:r>
      <w:r w:rsidR="00315F77" w:rsidRPr="00A94959">
        <w:rPr>
          <w:b/>
          <w:bCs/>
          <w:color w:val="0B033B"/>
        </w:rPr>
        <w:tab/>
      </w:r>
      <w:r w:rsidR="00315F77" w:rsidRPr="00A94959">
        <w:rPr>
          <w:b/>
          <w:bCs/>
          <w:color w:val="0B033B"/>
        </w:rPr>
        <w:tab/>
      </w:r>
      <w:r w:rsidR="00315F77" w:rsidRPr="00A94959">
        <w:rPr>
          <w:b/>
          <w:bCs/>
          <w:color w:val="0B033B"/>
        </w:rPr>
        <w:tab/>
      </w:r>
      <w:r w:rsidR="00315F77" w:rsidRPr="00A94959">
        <w:rPr>
          <w:b/>
          <w:bCs/>
          <w:color w:val="0B033B"/>
        </w:rPr>
        <w:tab/>
      </w:r>
      <w:r w:rsidR="00315F77" w:rsidRPr="00A94959">
        <w:rPr>
          <w:b/>
          <w:bCs/>
          <w:color w:val="0B033B"/>
        </w:rPr>
        <w:tab/>
      </w:r>
      <w:r w:rsidRPr="00A94959">
        <w:rPr>
          <w:b/>
          <w:bCs/>
          <w:color w:val="0B033B"/>
        </w:rPr>
        <w:t xml:space="preserve"> </w:t>
      </w:r>
      <w:r w:rsidR="00A94959">
        <w:rPr>
          <w:b/>
          <w:bCs/>
          <w:color w:val="0B033B"/>
        </w:rPr>
        <w:t xml:space="preserve">               </w:t>
      </w:r>
      <w:r w:rsidRPr="00A94959">
        <w:rPr>
          <w:b/>
          <w:bCs/>
          <w:color w:val="0B033B"/>
        </w:rPr>
        <w:t xml:space="preserve">Dr. Mary </w:t>
      </w:r>
      <w:proofErr w:type="spellStart"/>
      <w:r w:rsidRPr="00A94959">
        <w:rPr>
          <w:b/>
          <w:bCs/>
          <w:color w:val="0B033B"/>
        </w:rPr>
        <w:t>Habib</w:t>
      </w:r>
      <w:proofErr w:type="spellEnd"/>
    </w:p>
    <w:p w:rsidR="00A74546" w:rsidRDefault="00A74546" w:rsidP="004A27AC">
      <w:pPr>
        <w:jc w:val="center"/>
        <w:rPr>
          <w:b/>
          <w:bCs/>
          <w:color w:val="0B033B"/>
          <w:sz w:val="40"/>
          <w:szCs w:val="40"/>
        </w:rPr>
      </w:pPr>
    </w:p>
    <w:p w:rsidR="00A74546" w:rsidRDefault="00A94959" w:rsidP="004A27AC">
      <w:pPr>
        <w:jc w:val="center"/>
        <w:rPr>
          <w:b/>
          <w:bCs/>
          <w:color w:val="0B033B"/>
          <w:sz w:val="36"/>
          <w:szCs w:val="36"/>
        </w:rPr>
      </w:pPr>
      <w:r>
        <w:rPr>
          <w:b/>
          <w:bCs/>
          <w:color w:val="0B033B"/>
          <w:sz w:val="36"/>
          <w:szCs w:val="36"/>
        </w:rPr>
        <w:t>Notes on</w:t>
      </w:r>
      <w:r w:rsidR="00995161">
        <w:rPr>
          <w:b/>
          <w:bCs/>
          <w:color w:val="0B033B"/>
          <w:sz w:val="36"/>
          <w:szCs w:val="36"/>
        </w:rPr>
        <w:t xml:space="preserve"> Case &amp; Fair </w:t>
      </w:r>
      <w:r w:rsidR="00315F77">
        <w:rPr>
          <w:b/>
          <w:bCs/>
          <w:color w:val="0B033B"/>
          <w:sz w:val="36"/>
          <w:szCs w:val="36"/>
        </w:rPr>
        <w:t>Chapter 3</w:t>
      </w:r>
    </w:p>
    <w:p w:rsidR="00A74546" w:rsidRPr="00A74546" w:rsidRDefault="00A74546" w:rsidP="004A27AC">
      <w:pPr>
        <w:jc w:val="center"/>
        <w:rPr>
          <w:b/>
          <w:bCs/>
          <w:color w:val="0B033B"/>
          <w:sz w:val="36"/>
          <w:szCs w:val="36"/>
        </w:rPr>
      </w:pPr>
    </w:p>
    <w:p w:rsidR="004A27AC" w:rsidRPr="00A74546" w:rsidRDefault="004A27AC" w:rsidP="004A27AC">
      <w:pPr>
        <w:jc w:val="center"/>
        <w:rPr>
          <w:rFonts w:ascii="Arial" w:hAnsi="Arial" w:cs="Arial"/>
          <w:b/>
          <w:bCs/>
          <w:color w:val="0B033B"/>
          <w:sz w:val="32"/>
          <w:szCs w:val="32"/>
        </w:rPr>
      </w:pPr>
      <w:r w:rsidRPr="00A74546">
        <w:rPr>
          <w:rFonts w:ascii="Arial" w:hAnsi="Arial" w:cs="Arial"/>
          <w:b/>
          <w:bCs/>
          <w:color w:val="0B033B"/>
          <w:sz w:val="32"/>
          <w:szCs w:val="32"/>
        </w:rPr>
        <w:t>Demand</w:t>
      </w:r>
      <w:r w:rsidR="00A94959">
        <w:rPr>
          <w:rFonts w:ascii="Arial" w:hAnsi="Arial" w:cs="Arial"/>
          <w:b/>
          <w:bCs/>
          <w:color w:val="0B033B"/>
          <w:sz w:val="32"/>
          <w:szCs w:val="32"/>
        </w:rPr>
        <w:t>, Supply, and Market Equilibrium</w:t>
      </w:r>
    </w:p>
    <w:p w:rsidR="004A27AC" w:rsidRDefault="004A27AC" w:rsidP="006A4F43">
      <w:pPr>
        <w:rPr>
          <w:color w:val="0B033B"/>
        </w:rPr>
      </w:pPr>
    </w:p>
    <w:p w:rsidR="004E244D" w:rsidRDefault="004E244D" w:rsidP="006A4F43">
      <w:pPr>
        <w:rPr>
          <w:color w:val="0B033B"/>
        </w:rPr>
      </w:pPr>
    </w:p>
    <w:p w:rsidR="004E244D" w:rsidRPr="004E244D" w:rsidRDefault="004E244D" w:rsidP="006A4F43">
      <w:pPr>
        <w:rPr>
          <w:b/>
          <w:bCs/>
          <w:color w:val="0B033B"/>
          <w:sz w:val="32"/>
          <w:szCs w:val="32"/>
        </w:rPr>
      </w:pPr>
      <w:r w:rsidRPr="004E244D">
        <w:rPr>
          <w:b/>
          <w:bCs/>
          <w:color w:val="0B033B"/>
          <w:sz w:val="32"/>
          <w:szCs w:val="32"/>
        </w:rPr>
        <w:t>Chapter Overview:</w:t>
      </w:r>
    </w:p>
    <w:p w:rsidR="004E244D" w:rsidRDefault="004E244D" w:rsidP="006A4F43">
      <w:pPr>
        <w:rPr>
          <w:color w:val="0B033B"/>
        </w:rPr>
      </w:pPr>
    </w:p>
    <w:p w:rsidR="004E244D" w:rsidRDefault="004E244D" w:rsidP="006A4F43">
      <w:pPr>
        <w:rPr>
          <w:color w:val="0B033B"/>
        </w:rPr>
      </w:pPr>
      <w:r>
        <w:rPr>
          <w:color w:val="0B033B"/>
        </w:rPr>
        <w:t>1.   Introduction</w:t>
      </w:r>
    </w:p>
    <w:p w:rsidR="00DF38C1" w:rsidRDefault="00DF38C1" w:rsidP="006A4F43">
      <w:pPr>
        <w:rPr>
          <w:color w:val="0B033B"/>
        </w:rPr>
      </w:pPr>
      <w:r>
        <w:rPr>
          <w:color w:val="0B033B"/>
        </w:rPr>
        <w:t xml:space="preserve">2.  </w:t>
      </w:r>
      <w:r w:rsidR="00CB0361">
        <w:rPr>
          <w:color w:val="0B033B"/>
        </w:rPr>
        <w:t xml:space="preserve"> </w:t>
      </w:r>
      <w:r>
        <w:rPr>
          <w:color w:val="0B033B"/>
        </w:rPr>
        <w:t>The Circular Flow of Economic Activity and the Major Macroeconomic Markets</w:t>
      </w:r>
    </w:p>
    <w:p w:rsidR="004E244D" w:rsidRDefault="00DF38C1" w:rsidP="006A4F43">
      <w:pPr>
        <w:rPr>
          <w:color w:val="0B033B"/>
        </w:rPr>
      </w:pPr>
      <w:r>
        <w:rPr>
          <w:color w:val="0B033B"/>
        </w:rPr>
        <w:t>3</w:t>
      </w:r>
      <w:r w:rsidR="004E244D">
        <w:rPr>
          <w:color w:val="0B033B"/>
        </w:rPr>
        <w:t>.   Analyzing Markets: Demand, Supply, and Equilibrium</w:t>
      </w:r>
    </w:p>
    <w:p w:rsidR="004E244D" w:rsidRDefault="00DF38C1" w:rsidP="00DF38C1">
      <w:pPr>
        <w:rPr>
          <w:color w:val="0B033B"/>
        </w:rPr>
      </w:pPr>
      <w:r>
        <w:rPr>
          <w:color w:val="0B033B"/>
        </w:rPr>
        <w:t>4</w:t>
      </w:r>
      <w:r w:rsidR="004E244D">
        <w:rPr>
          <w:color w:val="0B033B"/>
        </w:rPr>
        <w:t>.   The Demand Relationship</w:t>
      </w:r>
      <w:r>
        <w:rPr>
          <w:color w:val="0B033B"/>
        </w:rPr>
        <w:t xml:space="preserve"> &amp; the Law of Demand</w:t>
      </w:r>
    </w:p>
    <w:p w:rsidR="004E244D" w:rsidRDefault="004E244D" w:rsidP="00DF38C1">
      <w:pPr>
        <w:rPr>
          <w:color w:val="0B033B"/>
        </w:rPr>
      </w:pPr>
      <w:r>
        <w:rPr>
          <w:color w:val="0B033B"/>
        </w:rPr>
        <w:t>5.   The Supply Relationship</w:t>
      </w:r>
      <w:r w:rsidR="00DF38C1">
        <w:rPr>
          <w:color w:val="0B033B"/>
        </w:rPr>
        <w:t xml:space="preserve"> &amp; the Law of Supply</w:t>
      </w:r>
    </w:p>
    <w:p w:rsidR="004E244D" w:rsidRDefault="00DF38C1" w:rsidP="006A4F43">
      <w:pPr>
        <w:rPr>
          <w:color w:val="0B033B"/>
        </w:rPr>
      </w:pPr>
      <w:r>
        <w:rPr>
          <w:color w:val="0B033B"/>
        </w:rPr>
        <w:t>6</w:t>
      </w:r>
      <w:r w:rsidR="008E7771">
        <w:rPr>
          <w:color w:val="0B033B"/>
        </w:rPr>
        <w:t>.   Shifts</w:t>
      </w:r>
      <w:r w:rsidR="004E244D">
        <w:rPr>
          <w:color w:val="0B033B"/>
        </w:rPr>
        <w:t xml:space="preserve"> in Demand</w:t>
      </w:r>
      <w:r w:rsidR="008E7771">
        <w:rPr>
          <w:color w:val="0B033B"/>
        </w:rPr>
        <w:t xml:space="preserve"> &amp; Supply</w:t>
      </w:r>
    </w:p>
    <w:p w:rsidR="00964E6F" w:rsidRDefault="008E7771" w:rsidP="006A4F43">
      <w:pPr>
        <w:rPr>
          <w:color w:val="0B033B"/>
        </w:rPr>
      </w:pPr>
      <w:r>
        <w:rPr>
          <w:color w:val="0B033B"/>
        </w:rPr>
        <w:t>7</w:t>
      </w:r>
      <w:r w:rsidR="00DF38C1">
        <w:rPr>
          <w:color w:val="0B033B"/>
        </w:rPr>
        <w:t xml:space="preserve">. </w:t>
      </w:r>
      <w:r>
        <w:rPr>
          <w:color w:val="0B033B"/>
        </w:rPr>
        <w:t xml:space="preserve">  </w:t>
      </w:r>
      <w:r w:rsidR="00DF38C1">
        <w:rPr>
          <w:color w:val="0B033B"/>
        </w:rPr>
        <w:t>Market Equilibrium Defined and Illustrated</w:t>
      </w:r>
    </w:p>
    <w:p w:rsidR="004E244D" w:rsidRDefault="002D3E21" w:rsidP="006A4F43">
      <w:pPr>
        <w:rPr>
          <w:color w:val="0B033B"/>
        </w:rPr>
      </w:pPr>
      <w:r>
        <w:rPr>
          <w:color w:val="0B033B"/>
        </w:rPr>
        <w:t>8.   Changes in Market Equilibrium</w:t>
      </w:r>
    </w:p>
    <w:p w:rsidR="002D3E21" w:rsidRDefault="002D3E21" w:rsidP="006A4F43">
      <w:pPr>
        <w:rPr>
          <w:color w:val="0B033B"/>
        </w:rPr>
      </w:pPr>
    </w:p>
    <w:p w:rsidR="004E244D" w:rsidRPr="00DF38C1" w:rsidRDefault="00DF38C1" w:rsidP="00DF38C1">
      <w:pPr>
        <w:spacing w:before="100" w:beforeAutospacing="1" w:after="100" w:afterAutospacing="1"/>
        <w:outlineLvl w:val="0"/>
        <w:rPr>
          <w:b/>
          <w:bCs/>
          <w:color w:val="0B033B"/>
          <w:kern w:val="36"/>
          <w:sz w:val="32"/>
          <w:szCs w:val="32"/>
        </w:rPr>
      </w:pPr>
      <w:r w:rsidRPr="00DF38C1">
        <w:rPr>
          <w:b/>
          <w:bCs/>
          <w:color w:val="0B033B"/>
          <w:kern w:val="36"/>
          <w:sz w:val="32"/>
          <w:szCs w:val="32"/>
        </w:rPr>
        <w:t xml:space="preserve">I.  </w:t>
      </w:r>
      <w:r w:rsidR="004E244D" w:rsidRPr="00DF38C1">
        <w:rPr>
          <w:b/>
          <w:bCs/>
          <w:color w:val="0B033B"/>
          <w:kern w:val="36"/>
          <w:sz w:val="32"/>
          <w:szCs w:val="32"/>
        </w:rPr>
        <w:t xml:space="preserve">Introduction </w:t>
      </w:r>
    </w:p>
    <w:p w:rsidR="00DF38C1" w:rsidRPr="0098172B" w:rsidRDefault="00DF38C1" w:rsidP="00DF38C1">
      <w:pPr>
        <w:spacing w:before="100" w:beforeAutospacing="1" w:after="100" w:afterAutospacing="1"/>
        <w:rPr>
          <w:color w:val="0B033B"/>
        </w:rPr>
      </w:pPr>
      <w:r w:rsidRPr="0098172B">
        <w:rPr>
          <w:color w:val="0B033B"/>
        </w:rPr>
        <w:t>As we have seen, one of the key words in economics is "allocation."  To allocate resour</w:t>
      </w:r>
      <w:r w:rsidR="00322A2D">
        <w:rPr>
          <w:color w:val="0B033B"/>
        </w:rPr>
        <w:t>ces is to determine what to produce using which</w:t>
      </w:r>
      <w:r w:rsidRPr="0098172B">
        <w:rPr>
          <w:color w:val="0B033B"/>
        </w:rPr>
        <w:t xml:space="preserve"> resources. </w:t>
      </w:r>
    </w:p>
    <w:p w:rsidR="00DF38C1" w:rsidRPr="0098172B" w:rsidRDefault="00322A2D" w:rsidP="00DF38C1">
      <w:pPr>
        <w:spacing w:before="100" w:beforeAutospacing="1" w:after="100" w:afterAutospacing="1"/>
        <w:rPr>
          <w:color w:val="0B033B"/>
        </w:rPr>
      </w:pPr>
      <w:r>
        <w:rPr>
          <w:color w:val="0B033B"/>
        </w:rPr>
        <w:t>Question: H</w:t>
      </w:r>
      <w:r w:rsidR="00DF38C1" w:rsidRPr="0098172B">
        <w:rPr>
          <w:color w:val="0B033B"/>
        </w:rPr>
        <w:t xml:space="preserve">ow do markets allocate resources? </w:t>
      </w:r>
    </w:p>
    <w:p w:rsidR="00DF38C1" w:rsidRPr="0098172B" w:rsidRDefault="00DF38C1" w:rsidP="00DF38C1">
      <w:pPr>
        <w:spacing w:before="100" w:beforeAutospacing="1" w:after="100" w:afterAutospacing="1"/>
        <w:rPr>
          <w:color w:val="0B033B"/>
        </w:rPr>
      </w:pPr>
      <w:r w:rsidRPr="0098172B">
        <w:rPr>
          <w:color w:val="0B033B"/>
        </w:rPr>
        <w:t xml:space="preserve">Answer: Through the mechanics of “supply and demand”. </w:t>
      </w:r>
    </w:p>
    <w:p w:rsidR="00DF38C1" w:rsidRPr="0098172B" w:rsidRDefault="00DF38C1" w:rsidP="00DF38C1">
      <w:pPr>
        <w:spacing w:before="100" w:beforeAutospacing="1" w:after="100" w:afterAutospacing="1"/>
        <w:rPr>
          <w:color w:val="0B033B"/>
        </w:rPr>
      </w:pPr>
      <w:r w:rsidRPr="0098172B">
        <w:rPr>
          <w:color w:val="0B033B"/>
        </w:rPr>
        <w:t>The allocation of resources through markets is a complex process. The econo</w:t>
      </w:r>
      <w:r w:rsidR="00322A2D">
        <w:rPr>
          <w:color w:val="0B033B"/>
        </w:rPr>
        <w:t>mist approaches this complex process by conceiving</w:t>
      </w:r>
      <w:r w:rsidRPr="0098172B">
        <w:rPr>
          <w:color w:val="0B033B"/>
        </w:rPr>
        <w:t xml:space="preserve"> a model based on some of the key aspects o</w:t>
      </w:r>
      <w:r w:rsidR="00322A2D">
        <w:rPr>
          <w:color w:val="0B033B"/>
        </w:rPr>
        <w:t>f the market system.  While there are several such models, the</w:t>
      </w:r>
      <w:r w:rsidRPr="0098172B">
        <w:rPr>
          <w:color w:val="0B033B"/>
        </w:rPr>
        <w:t xml:space="preserve"> "Supply and Demand" </w:t>
      </w:r>
      <w:r w:rsidR="00322A2D">
        <w:rPr>
          <w:color w:val="0B033B"/>
        </w:rPr>
        <w:t xml:space="preserve">model </w:t>
      </w:r>
      <w:r w:rsidRPr="0098172B">
        <w:rPr>
          <w:color w:val="0B033B"/>
        </w:rPr>
        <w:t xml:space="preserve">is the best </w:t>
      </w:r>
      <w:r w:rsidR="00322A2D">
        <w:rPr>
          <w:color w:val="0B033B"/>
        </w:rPr>
        <w:t>known and most widely used</w:t>
      </w:r>
      <w:r w:rsidRPr="0098172B">
        <w:rPr>
          <w:color w:val="0B033B"/>
        </w:rPr>
        <w:t xml:space="preserve">. </w:t>
      </w:r>
    </w:p>
    <w:p w:rsidR="00DF38C1" w:rsidRPr="00DF38C1" w:rsidRDefault="00DF38C1" w:rsidP="00DF38C1">
      <w:pPr>
        <w:spacing w:before="100" w:beforeAutospacing="1" w:after="100" w:afterAutospacing="1"/>
        <w:outlineLvl w:val="0"/>
        <w:rPr>
          <w:b/>
          <w:bCs/>
          <w:color w:val="0B033B"/>
          <w:kern w:val="36"/>
          <w:sz w:val="32"/>
          <w:szCs w:val="32"/>
        </w:rPr>
      </w:pPr>
      <w:r>
        <w:rPr>
          <w:b/>
          <w:bCs/>
          <w:color w:val="0B033B"/>
          <w:kern w:val="36"/>
          <w:sz w:val="32"/>
          <w:szCs w:val="32"/>
        </w:rPr>
        <w:t>I</w:t>
      </w:r>
      <w:r w:rsidRPr="00DF38C1">
        <w:rPr>
          <w:b/>
          <w:bCs/>
          <w:color w:val="0B033B"/>
          <w:kern w:val="36"/>
          <w:sz w:val="32"/>
          <w:szCs w:val="32"/>
        </w:rPr>
        <w:t xml:space="preserve">I.   </w:t>
      </w:r>
      <w:r>
        <w:rPr>
          <w:b/>
          <w:bCs/>
          <w:color w:val="0B033B"/>
          <w:kern w:val="36"/>
          <w:sz w:val="32"/>
          <w:szCs w:val="32"/>
        </w:rPr>
        <w:t>The Circular Flow of Economic Activity</w:t>
      </w:r>
    </w:p>
    <w:p w:rsidR="00FD0D49" w:rsidRDefault="00CF68D4" w:rsidP="00C54443">
      <w:pPr>
        <w:rPr>
          <w:color w:val="0B033B"/>
        </w:rPr>
      </w:pPr>
      <w:r>
        <w:rPr>
          <w:color w:val="0B033B"/>
        </w:rPr>
        <w:t>First a couple of fundamental</w:t>
      </w:r>
      <w:r w:rsidR="00FD0D49">
        <w:rPr>
          <w:color w:val="0B033B"/>
        </w:rPr>
        <w:t xml:space="preserve"> definitions:</w:t>
      </w:r>
    </w:p>
    <w:p w:rsidR="00FD0D49" w:rsidRDefault="00FD0D49" w:rsidP="00C54443">
      <w:pPr>
        <w:rPr>
          <w:color w:val="0B033B"/>
        </w:rPr>
      </w:pPr>
    </w:p>
    <w:p w:rsidR="00FD0D49" w:rsidRDefault="001160E5" w:rsidP="00FD0D49">
      <w:pPr>
        <w:rPr>
          <w:color w:val="0B033B"/>
        </w:rPr>
      </w:pPr>
      <w:r>
        <w:rPr>
          <w:b/>
          <w:bCs/>
          <w:color w:val="0B033B"/>
        </w:rPr>
        <w:t>F</w:t>
      </w:r>
      <w:r w:rsidR="00FD0D49" w:rsidRPr="00FD0D49">
        <w:rPr>
          <w:b/>
          <w:bCs/>
          <w:color w:val="0B033B"/>
        </w:rPr>
        <w:t>irm</w:t>
      </w:r>
      <w:r>
        <w:rPr>
          <w:b/>
          <w:bCs/>
          <w:color w:val="0B033B"/>
        </w:rPr>
        <w:t>:</w:t>
      </w:r>
      <w:r w:rsidR="00FD0D49" w:rsidRPr="00FD0D49">
        <w:rPr>
          <w:color w:val="0B033B"/>
        </w:rPr>
        <w:t xml:space="preserve"> An organization that transforms resources (inputs) into</w:t>
      </w:r>
      <w:r w:rsidR="00322A2D">
        <w:rPr>
          <w:color w:val="0B033B"/>
        </w:rPr>
        <w:t xml:space="preserve"> marketable</w:t>
      </w:r>
      <w:r w:rsidR="00FD0D49" w:rsidRPr="00FD0D49">
        <w:rPr>
          <w:color w:val="0B033B"/>
        </w:rPr>
        <w:t xml:space="preserve"> products (outputs).  Firms are the primary producing units in a market economy.</w:t>
      </w:r>
      <w:r w:rsidR="00FD0D49">
        <w:rPr>
          <w:color w:val="0B033B"/>
        </w:rPr>
        <w:t xml:space="preserve"> (More informally</w:t>
      </w:r>
      <w:r w:rsidR="00322A2D">
        <w:rPr>
          <w:color w:val="0B033B"/>
        </w:rPr>
        <w:t>, firms are known as companies</w:t>
      </w:r>
      <w:r w:rsidR="00FD0D49">
        <w:rPr>
          <w:color w:val="0B033B"/>
        </w:rPr>
        <w:t>).</w:t>
      </w:r>
    </w:p>
    <w:p w:rsidR="00FD0D49" w:rsidRDefault="00FD0D49" w:rsidP="00FD0D49">
      <w:pPr>
        <w:rPr>
          <w:color w:val="0B033B"/>
        </w:rPr>
      </w:pPr>
    </w:p>
    <w:p w:rsidR="00FD0D49" w:rsidRPr="00FD0D49" w:rsidRDefault="001160E5" w:rsidP="00FD0D49">
      <w:pPr>
        <w:rPr>
          <w:color w:val="0B033B"/>
        </w:rPr>
      </w:pPr>
      <w:r>
        <w:rPr>
          <w:b/>
          <w:bCs/>
          <w:color w:val="0B033B"/>
        </w:rPr>
        <w:t>H</w:t>
      </w:r>
      <w:r w:rsidR="00FD0D49" w:rsidRPr="00FD0D49">
        <w:rPr>
          <w:b/>
          <w:bCs/>
          <w:color w:val="0B033B"/>
        </w:rPr>
        <w:t>ouseholds</w:t>
      </w:r>
      <w:r>
        <w:rPr>
          <w:b/>
          <w:bCs/>
          <w:color w:val="0B033B"/>
        </w:rPr>
        <w:t>:</w:t>
      </w:r>
      <w:r w:rsidR="00FD0D49" w:rsidRPr="00FD0D49">
        <w:rPr>
          <w:color w:val="0B033B"/>
        </w:rPr>
        <w:t xml:space="preserve">  The consuming units in an economy.</w:t>
      </w:r>
    </w:p>
    <w:p w:rsidR="00FD0D49" w:rsidRDefault="00FD0D49" w:rsidP="00FD0D49">
      <w:pPr>
        <w:rPr>
          <w:color w:val="0B033B"/>
        </w:rPr>
      </w:pPr>
    </w:p>
    <w:p w:rsidR="004F1F15" w:rsidRDefault="004F1F15" w:rsidP="00FD0D49">
      <w:pPr>
        <w:rPr>
          <w:color w:val="0B033B"/>
        </w:rPr>
      </w:pPr>
    </w:p>
    <w:p w:rsidR="00C54443" w:rsidRDefault="00C54443" w:rsidP="00C54443">
      <w:pPr>
        <w:rPr>
          <w:color w:val="0B033B"/>
        </w:rPr>
      </w:pPr>
      <w:r>
        <w:rPr>
          <w:color w:val="0B033B"/>
        </w:rPr>
        <w:t>A circular flow diagram show</w:t>
      </w:r>
      <w:r w:rsidR="004F1F15">
        <w:rPr>
          <w:color w:val="0B033B"/>
        </w:rPr>
        <w:t>s</w:t>
      </w:r>
      <w:r>
        <w:rPr>
          <w:color w:val="0B033B"/>
        </w:rPr>
        <w:t xml:space="preserve"> the interaction of households and firms in the two basic kinds of markets: product (or output) markets and input (or factor) markets.</w:t>
      </w:r>
    </w:p>
    <w:p w:rsidR="0098172B" w:rsidRDefault="0098172B" w:rsidP="00C54443">
      <w:pPr>
        <w:rPr>
          <w:b/>
          <w:bCs/>
          <w:i/>
          <w:iCs/>
          <w:color w:val="0B033B"/>
        </w:rPr>
      </w:pPr>
    </w:p>
    <w:p w:rsidR="00C54443" w:rsidRDefault="00C54443" w:rsidP="00C54443">
      <w:pPr>
        <w:rPr>
          <w:color w:val="0B033B"/>
        </w:rPr>
      </w:pPr>
      <w:r w:rsidRPr="00C54443">
        <w:rPr>
          <w:b/>
          <w:bCs/>
          <w:i/>
          <w:iCs/>
          <w:color w:val="0B033B"/>
        </w:rPr>
        <w:t>Product</w:t>
      </w:r>
      <w:r>
        <w:rPr>
          <w:color w:val="0B033B"/>
        </w:rPr>
        <w:t xml:space="preserve"> or </w:t>
      </w:r>
      <w:r w:rsidRPr="00C54443">
        <w:rPr>
          <w:b/>
          <w:bCs/>
          <w:i/>
          <w:iCs/>
          <w:color w:val="0B033B"/>
        </w:rPr>
        <w:t>output markets</w:t>
      </w:r>
      <w:r>
        <w:rPr>
          <w:color w:val="0B033B"/>
        </w:rPr>
        <w:t xml:space="preserve"> are </w:t>
      </w:r>
      <w:r w:rsidR="00D85E7C">
        <w:rPr>
          <w:color w:val="0B033B"/>
        </w:rPr>
        <w:t>the markets in which</w:t>
      </w:r>
      <w:r>
        <w:rPr>
          <w:color w:val="0B033B"/>
        </w:rPr>
        <w:t xml:space="preserve"> </w:t>
      </w:r>
      <w:r w:rsidRPr="00C54443">
        <w:rPr>
          <w:i/>
          <w:iCs/>
          <w:color w:val="0B033B"/>
        </w:rPr>
        <w:t>final</w:t>
      </w:r>
      <w:r w:rsidR="00322A2D">
        <w:rPr>
          <w:i/>
          <w:iCs/>
          <w:color w:val="0B033B"/>
        </w:rPr>
        <w:t xml:space="preserve"> </w:t>
      </w:r>
      <w:r w:rsidR="00322A2D" w:rsidRPr="00322A2D">
        <w:rPr>
          <w:iCs/>
          <w:color w:val="0B033B"/>
        </w:rPr>
        <w:t>or</w:t>
      </w:r>
      <w:r w:rsidR="00322A2D">
        <w:rPr>
          <w:i/>
          <w:iCs/>
          <w:color w:val="0B033B"/>
        </w:rPr>
        <w:t xml:space="preserve"> intermediate</w:t>
      </w:r>
      <w:r>
        <w:rPr>
          <w:color w:val="0B033B"/>
        </w:rPr>
        <w:t xml:space="preserve"> goods and services are exchanged.  Final goods and services are consumer goods and services that are intended for use by households.</w:t>
      </w:r>
      <w:r w:rsidR="00E6181B">
        <w:rPr>
          <w:color w:val="0B033B"/>
        </w:rPr>
        <w:t xml:space="preserve">  Intermediate goods and raw materials </w:t>
      </w:r>
      <w:r w:rsidR="00322A2D">
        <w:rPr>
          <w:color w:val="0B033B"/>
        </w:rPr>
        <w:t xml:space="preserve">are goods </w:t>
      </w:r>
      <w:r w:rsidR="00E6181B">
        <w:rPr>
          <w:color w:val="0B033B"/>
        </w:rPr>
        <w:t>supplied by firms to othe</w:t>
      </w:r>
      <w:r w:rsidR="00322A2D">
        <w:rPr>
          <w:color w:val="0B033B"/>
        </w:rPr>
        <w:t>r firms for further processing.  In the circular flow of economic activity, these two types of product</w:t>
      </w:r>
      <w:r w:rsidR="00476369">
        <w:rPr>
          <w:color w:val="0B033B"/>
        </w:rPr>
        <w:t xml:space="preserve">s are classified under </w:t>
      </w:r>
      <w:r w:rsidR="00322A2D">
        <w:rPr>
          <w:color w:val="0B033B"/>
        </w:rPr>
        <w:t>output</w:t>
      </w:r>
      <w:r w:rsidR="00476369">
        <w:rPr>
          <w:color w:val="0B033B"/>
        </w:rPr>
        <w:t xml:space="preserve"> or product markets</w:t>
      </w:r>
      <w:r w:rsidR="00E6181B">
        <w:rPr>
          <w:color w:val="0B033B"/>
        </w:rPr>
        <w:t>.</w:t>
      </w:r>
    </w:p>
    <w:p w:rsidR="00C54443" w:rsidRPr="00334B32" w:rsidRDefault="00C54443" w:rsidP="00C54443">
      <w:pPr>
        <w:rPr>
          <w:color w:val="0B033B"/>
        </w:rPr>
      </w:pPr>
    </w:p>
    <w:p w:rsidR="00C54443" w:rsidRDefault="00C54443" w:rsidP="00C54443">
      <w:pPr>
        <w:rPr>
          <w:color w:val="0B033B"/>
        </w:rPr>
      </w:pPr>
      <w:r w:rsidRPr="00334B32">
        <w:rPr>
          <w:b/>
          <w:bCs/>
          <w:i/>
          <w:iCs/>
          <w:color w:val="0B033B"/>
        </w:rPr>
        <w:t>Input</w:t>
      </w:r>
      <w:r w:rsidRPr="00334B32">
        <w:rPr>
          <w:color w:val="0B033B"/>
        </w:rPr>
        <w:t xml:space="preserve"> or </w:t>
      </w:r>
      <w:r w:rsidRPr="00334B32">
        <w:rPr>
          <w:b/>
          <w:bCs/>
          <w:i/>
          <w:iCs/>
          <w:color w:val="0B033B"/>
        </w:rPr>
        <w:t>factor</w:t>
      </w:r>
      <w:r w:rsidRPr="00334B32">
        <w:rPr>
          <w:color w:val="0B033B"/>
        </w:rPr>
        <w:t xml:space="preserve"> </w:t>
      </w:r>
      <w:r w:rsidRPr="00334B32">
        <w:rPr>
          <w:b/>
          <w:bCs/>
          <w:i/>
          <w:iCs/>
          <w:color w:val="0B033B"/>
        </w:rPr>
        <w:t>markets</w:t>
      </w:r>
      <w:r w:rsidRPr="00334B32">
        <w:rPr>
          <w:color w:val="0B033B"/>
        </w:rPr>
        <w:t xml:space="preserve"> are the markets in which the </w:t>
      </w:r>
      <w:r w:rsidRPr="00DF1CCA">
        <w:rPr>
          <w:i/>
          <w:color w:val="0B033B"/>
        </w:rPr>
        <w:t>resources</w:t>
      </w:r>
      <w:r w:rsidRPr="00334B32">
        <w:rPr>
          <w:color w:val="0B033B"/>
        </w:rPr>
        <w:t xml:space="preserve"> used to produce products are exchanged. </w:t>
      </w:r>
      <w:r w:rsidR="00322A2D">
        <w:rPr>
          <w:color w:val="0B033B"/>
        </w:rPr>
        <w:t xml:space="preserve"> Another term for</w:t>
      </w:r>
      <w:r>
        <w:rPr>
          <w:color w:val="0B033B"/>
        </w:rPr>
        <w:t xml:space="preserve"> resources is “factors of production”.</w:t>
      </w:r>
      <w:r w:rsidRPr="00334B32">
        <w:rPr>
          <w:color w:val="0B033B"/>
        </w:rPr>
        <w:t xml:space="preserve"> </w:t>
      </w:r>
    </w:p>
    <w:p w:rsidR="00C54443" w:rsidRPr="00334B32" w:rsidRDefault="00C54443" w:rsidP="00C54443">
      <w:pPr>
        <w:rPr>
          <w:color w:val="0B033B"/>
        </w:rPr>
      </w:pPr>
      <w:r w:rsidRPr="00334B32">
        <w:rPr>
          <w:color w:val="0B033B"/>
        </w:rPr>
        <w:t>They include:</w:t>
      </w:r>
    </w:p>
    <w:p w:rsidR="00C54443" w:rsidRDefault="001160E5" w:rsidP="00C54443">
      <w:pPr>
        <w:numPr>
          <w:ilvl w:val="0"/>
          <w:numId w:val="31"/>
        </w:numPr>
        <w:rPr>
          <w:color w:val="0B033B"/>
        </w:rPr>
      </w:pPr>
      <w:r>
        <w:rPr>
          <w:color w:val="0B033B"/>
        </w:rPr>
        <w:t>Labor Markets,</w:t>
      </w:r>
      <w:r w:rsidR="00C54443">
        <w:rPr>
          <w:color w:val="0B033B"/>
        </w:rPr>
        <w:t xml:space="preserve"> </w:t>
      </w:r>
      <w:r w:rsidR="00C54443" w:rsidRPr="00334B32">
        <w:rPr>
          <w:color w:val="0B033B"/>
        </w:rPr>
        <w:t xml:space="preserve">in which households </w:t>
      </w:r>
      <w:r w:rsidR="00C54443" w:rsidRPr="00322A2D">
        <w:rPr>
          <w:i/>
          <w:color w:val="0B033B"/>
        </w:rPr>
        <w:t>supply</w:t>
      </w:r>
      <w:r w:rsidR="00C54443" w:rsidRPr="00334B32">
        <w:rPr>
          <w:color w:val="0B033B"/>
        </w:rPr>
        <w:t xml:space="preserve"> </w:t>
      </w:r>
      <w:r w:rsidR="00FD0D49">
        <w:rPr>
          <w:color w:val="0B033B"/>
        </w:rPr>
        <w:t>labor</w:t>
      </w:r>
      <w:r w:rsidR="00C54443" w:rsidRPr="00334B32">
        <w:rPr>
          <w:color w:val="0B033B"/>
        </w:rPr>
        <w:t xml:space="preserve"> to firms that </w:t>
      </w:r>
      <w:r w:rsidR="00C54443" w:rsidRPr="00322A2D">
        <w:rPr>
          <w:i/>
          <w:color w:val="0B033B"/>
        </w:rPr>
        <w:t>demand</w:t>
      </w:r>
      <w:r w:rsidR="00C54443" w:rsidRPr="00334B32">
        <w:rPr>
          <w:color w:val="0B033B"/>
        </w:rPr>
        <w:t xml:space="preserve"> labor.</w:t>
      </w:r>
    </w:p>
    <w:p w:rsidR="00C54443" w:rsidRDefault="001160E5" w:rsidP="00C54443">
      <w:pPr>
        <w:numPr>
          <w:ilvl w:val="0"/>
          <w:numId w:val="31"/>
        </w:numPr>
        <w:rPr>
          <w:color w:val="0B033B"/>
        </w:rPr>
      </w:pPr>
      <w:r>
        <w:rPr>
          <w:color w:val="0B033B"/>
        </w:rPr>
        <w:t>Capital Markets,</w:t>
      </w:r>
      <w:r w:rsidR="00C54443" w:rsidRPr="00334B32">
        <w:rPr>
          <w:color w:val="0B033B"/>
        </w:rPr>
        <w:t xml:space="preserve"> in which households </w:t>
      </w:r>
      <w:r w:rsidR="00C54443" w:rsidRPr="00322A2D">
        <w:rPr>
          <w:i/>
          <w:color w:val="0B033B"/>
        </w:rPr>
        <w:t>supply</w:t>
      </w:r>
      <w:r w:rsidR="00CD3327">
        <w:rPr>
          <w:color w:val="0B033B"/>
        </w:rPr>
        <w:t xml:space="preserve"> their savings (</w:t>
      </w:r>
      <w:r w:rsidR="00C54443" w:rsidRPr="00334B32">
        <w:rPr>
          <w:color w:val="0B033B"/>
        </w:rPr>
        <w:t xml:space="preserve">for interest or </w:t>
      </w:r>
      <w:r w:rsidR="00CD3327">
        <w:rPr>
          <w:color w:val="0B033B"/>
        </w:rPr>
        <w:t>for claims to future profits) to</w:t>
      </w:r>
      <w:r w:rsidR="00FD0D49">
        <w:rPr>
          <w:color w:val="0B033B"/>
        </w:rPr>
        <w:t xml:space="preserve"> firms</w:t>
      </w:r>
      <w:r w:rsidR="00CD3327">
        <w:rPr>
          <w:color w:val="0B033B"/>
        </w:rPr>
        <w:t xml:space="preserve"> that</w:t>
      </w:r>
      <w:r w:rsidR="00C54443" w:rsidRPr="00334B32">
        <w:rPr>
          <w:color w:val="0B033B"/>
        </w:rPr>
        <w:t xml:space="preserve"> </w:t>
      </w:r>
      <w:r w:rsidR="00C54443" w:rsidRPr="00322A2D">
        <w:rPr>
          <w:i/>
          <w:color w:val="0B033B"/>
        </w:rPr>
        <w:t>demand</w:t>
      </w:r>
      <w:r w:rsidR="00C54443" w:rsidRPr="00334B32">
        <w:rPr>
          <w:color w:val="0B033B"/>
        </w:rPr>
        <w:t xml:space="preserve"> funds </w:t>
      </w:r>
      <w:proofErr w:type="gramStart"/>
      <w:r w:rsidR="00C54443" w:rsidRPr="00334B32">
        <w:rPr>
          <w:color w:val="0B033B"/>
        </w:rPr>
        <w:t>to</w:t>
      </w:r>
      <w:proofErr w:type="gramEnd"/>
      <w:r w:rsidR="00C54443" w:rsidRPr="00334B32">
        <w:rPr>
          <w:color w:val="0B033B"/>
        </w:rPr>
        <w:t xml:space="preserve"> buy capital goods.</w:t>
      </w:r>
    </w:p>
    <w:p w:rsidR="008528E8" w:rsidRDefault="001160E5" w:rsidP="008528E8">
      <w:pPr>
        <w:numPr>
          <w:ilvl w:val="0"/>
          <w:numId w:val="31"/>
        </w:numPr>
        <w:rPr>
          <w:color w:val="0B033B"/>
        </w:rPr>
      </w:pPr>
      <w:r>
        <w:rPr>
          <w:color w:val="0B033B"/>
        </w:rPr>
        <w:t>Land Markets,</w:t>
      </w:r>
      <w:r w:rsidR="00C54443">
        <w:rPr>
          <w:color w:val="0B033B"/>
        </w:rPr>
        <w:t xml:space="preserve"> </w:t>
      </w:r>
      <w:r w:rsidR="00C54443" w:rsidRPr="00334B32">
        <w:rPr>
          <w:color w:val="0B033B"/>
        </w:rPr>
        <w:t xml:space="preserve">in which households </w:t>
      </w:r>
      <w:r w:rsidR="00C54443" w:rsidRPr="00322A2D">
        <w:rPr>
          <w:i/>
          <w:color w:val="0B033B"/>
        </w:rPr>
        <w:t>supply</w:t>
      </w:r>
      <w:r w:rsidR="00C54443" w:rsidRPr="00334B32">
        <w:rPr>
          <w:color w:val="0B033B"/>
        </w:rPr>
        <w:t xml:space="preserve"> land or other real property in exchange for rent</w:t>
      </w:r>
      <w:r w:rsidR="00322A2D">
        <w:rPr>
          <w:color w:val="0B033B"/>
        </w:rPr>
        <w:t xml:space="preserve">, and firms </w:t>
      </w:r>
      <w:r w:rsidR="00322A2D" w:rsidRPr="00322A2D">
        <w:rPr>
          <w:i/>
          <w:color w:val="0B033B"/>
        </w:rPr>
        <w:t>demand</w:t>
      </w:r>
      <w:r w:rsidR="00322A2D">
        <w:rPr>
          <w:color w:val="0B033B"/>
        </w:rPr>
        <w:t xml:space="preserve"> this land for production purposes</w:t>
      </w:r>
      <w:r w:rsidR="00C54443" w:rsidRPr="00334B32">
        <w:rPr>
          <w:color w:val="0B033B"/>
        </w:rPr>
        <w:t>.</w:t>
      </w:r>
    </w:p>
    <w:p w:rsidR="00C54443" w:rsidRDefault="00C54443" w:rsidP="00C54443">
      <w:pPr>
        <w:rPr>
          <w:color w:val="0B033B"/>
        </w:rPr>
      </w:pPr>
    </w:p>
    <w:p w:rsidR="0090300D" w:rsidRDefault="0090300D" w:rsidP="00C54443">
      <w:pPr>
        <w:rPr>
          <w:color w:val="0B033B"/>
        </w:rPr>
      </w:pPr>
      <w:r>
        <w:rPr>
          <w:color w:val="0B033B"/>
        </w:rPr>
        <w:t>In the circular flow chart, these are generically referred to as “input markets”</w:t>
      </w:r>
    </w:p>
    <w:p w:rsidR="008528E8" w:rsidRDefault="008528E8" w:rsidP="00C54443">
      <w:pPr>
        <w:rPr>
          <w:color w:val="0B033B"/>
        </w:rPr>
      </w:pPr>
    </w:p>
    <w:p w:rsidR="0014315D" w:rsidRDefault="00CD3327" w:rsidP="00313295">
      <w:pPr>
        <w:pBdr>
          <w:top w:val="single" w:sz="4" w:space="1" w:color="auto"/>
          <w:left w:val="single" w:sz="4" w:space="4" w:color="auto"/>
          <w:bottom w:val="single" w:sz="4" w:space="1" w:color="auto"/>
          <w:right w:val="single" w:sz="4" w:space="4" w:color="auto"/>
        </w:pBdr>
        <w:rPr>
          <w:color w:val="FF0000"/>
        </w:rPr>
      </w:pPr>
      <w:r>
        <w:rPr>
          <w:color w:val="FF0000"/>
        </w:rPr>
        <w:t>Terms you should know:</w:t>
      </w:r>
    </w:p>
    <w:p w:rsidR="00CD3327" w:rsidRDefault="00CD3327" w:rsidP="00313295">
      <w:pPr>
        <w:pBdr>
          <w:top w:val="single" w:sz="4" w:space="1" w:color="auto"/>
          <w:left w:val="single" w:sz="4" w:space="4" w:color="auto"/>
          <w:bottom w:val="single" w:sz="4" w:space="1" w:color="auto"/>
          <w:right w:val="single" w:sz="4" w:space="4" w:color="auto"/>
        </w:pBdr>
        <w:rPr>
          <w:color w:val="FF0000"/>
        </w:rPr>
      </w:pPr>
    </w:p>
    <w:p w:rsidR="00CD3327" w:rsidRDefault="00CD3327" w:rsidP="00313295">
      <w:pPr>
        <w:numPr>
          <w:ilvl w:val="0"/>
          <w:numId w:val="35"/>
        </w:numPr>
        <w:pBdr>
          <w:top w:val="single" w:sz="4" w:space="1" w:color="auto"/>
          <w:left w:val="single" w:sz="4" w:space="4" w:color="auto"/>
          <w:bottom w:val="single" w:sz="4" w:space="1" w:color="auto"/>
          <w:right w:val="single" w:sz="4" w:space="4" w:color="auto"/>
        </w:pBdr>
        <w:rPr>
          <w:color w:val="FF0000"/>
        </w:rPr>
      </w:pPr>
      <w:r>
        <w:rPr>
          <w:color w:val="FF0000"/>
        </w:rPr>
        <w:t>Capital: Economists define capital goods as goods used (f</w:t>
      </w:r>
      <w:r w:rsidR="00F42AAC">
        <w:rPr>
          <w:color w:val="FF0000"/>
        </w:rPr>
        <w:t>or longer than</w:t>
      </w:r>
      <w:r>
        <w:rPr>
          <w:color w:val="FF0000"/>
        </w:rPr>
        <w:t xml:space="preserve"> one year) to produce other goods or services, or to</w:t>
      </w:r>
      <w:r w:rsidR="00F42AAC">
        <w:rPr>
          <w:color w:val="FF0000"/>
        </w:rPr>
        <w:t xml:space="preserve"> create future value in any other form</w:t>
      </w:r>
      <w:r>
        <w:rPr>
          <w:color w:val="FF0000"/>
        </w:rPr>
        <w:t>.</w:t>
      </w:r>
      <w:r w:rsidR="00F42AAC">
        <w:rPr>
          <w:color w:val="FF0000"/>
        </w:rPr>
        <w:t xml:space="preserve"> </w:t>
      </w:r>
    </w:p>
    <w:p w:rsidR="00CD3327" w:rsidRDefault="00CD3327" w:rsidP="00313295">
      <w:pPr>
        <w:pBdr>
          <w:top w:val="single" w:sz="4" w:space="1" w:color="auto"/>
          <w:left w:val="single" w:sz="4" w:space="4" w:color="auto"/>
          <w:bottom w:val="single" w:sz="4" w:space="1" w:color="auto"/>
          <w:right w:val="single" w:sz="4" w:space="4" w:color="auto"/>
        </w:pBdr>
        <w:rPr>
          <w:color w:val="FF0000"/>
        </w:rPr>
      </w:pPr>
    </w:p>
    <w:p w:rsidR="00CD3327" w:rsidRDefault="00CD3327" w:rsidP="00313295">
      <w:pPr>
        <w:numPr>
          <w:ilvl w:val="0"/>
          <w:numId w:val="35"/>
        </w:numPr>
        <w:pBdr>
          <w:top w:val="single" w:sz="4" w:space="1" w:color="auto"/>
          <w:left w:val="single" w:sz="4" w:space="4" w:color="auto"/>
          <w:bottom w:val="single" w:sz="4" w:space="1" w:color="auto"/>
          <w:right w:val="single" w:sz="4" w:space="4" w:color="auto"/>
        </w:pBdr>
        <w:rPr>
          <w:color w:val="FF0000"/>
        </w:rPr>
      </w:pPr>
      <w:r>
        <w:rPr>
          <w:color w:val="FF0000"/>
        </w:rPr>
        <w:t>Investment:  Economists define investment as the act of producing or purchasing capital goods (as defined above).</w:t>
      </w:r>
      <w:r w:rsidR="000A1A06">
        <w:rPr>
          <w:color w:val="FF0000"/>
        </w:rPr>
        <w:t xml:space="preserve">  To undertake investments firms normally need to raise funds either by borrowing directly from a bank or by selling financial securities in financial markets.</w:t>
      </w:r>
    </w:p>
    <w:p w:rsidR="00CD3327" w:rsidRDefault="00CD3327" w:rsidP="00313295">
      <w:pPr>
        <w:pBdr>
          <w:top w:val="single" w:sz="4" w:space="1" w:color="auto"/>
          <w:left w:val="single" w:sz="4" w:space="4" w:color="auto"/>
          <w:bottom w:val="single" w:sz="4" w:space="1" w:color="auto"/>
          <w:right w:val="single" w:sz="4" w:space="4" w:color="auto"/>
        </w:pBdr>
        <w:rPr>
          <w:color w:val="FF0000"/>
        </w:rPr>
      </w:pPr>
    </w:p>
    <w:p w:rsidR="00CD3327" w:rsidRDefault="000A1A06" w:rsidP="00313295">
      <w:pPr>
        <w:numPr>
          <w:ilvl w:val="0"/>
          <w:numId w:val="35"/>
        </w:numPr>
        <w:pBdr>
          <w:top w:val="single" w:sz="4" w:space="1" w:color="auto"/>
          <w:left w:val="single" w:sz="4" w:space="4" w:color="auto"/>
          <w:bottom w:val="single" w:sz="4" w:space="1" w:color="auto"/>
          <w:right w:val="single" w:sz="4" w:space="4" w:color="auto"/>
        </w:pBdr>
        <w:rPr>
          <w:color w:val="FF0000"/>
        </w:rPr>
      </w:pPr>
      <w:r>
        <w:rPr>
          <w:color w:val="FF0000"/>
        </w:rPr>
        <w:t>Bond:  This is o</w:t>
      </w:r>
      <w:r w:rsidR="00CD3327">
        <w:rPr>
          <w:color w:val="FF0000"/>
        </w:rPr>
        <w:t>ne way for a company or a g</w:t>
      </w:r>
      <w:r>
        <w:rPr>
          <w:color w:val="FF0000"/>
        </w:rPr>
        <w:t>overnment to raise funds in the financial markets</w:t>
      </w:r>
      <w:r w:rsidR="00CD3327">
        <w:rPr>
          <w:color w:val="FF0000"/>
        </w:rPr>
        <w:t>.  It is a prime example of</w:t>
      </w:r>
      <w:r w:rsidR="00476369">
        <w:rPr>
          <w:color w:val="FF0000"/>
        </w:rPr>
        <w:t xml:space="preserve"> what is called</w:t>
      </w:r>
      <w:r w:rsidR="00CD3327">
        <w:rPr>
          <w:color w:val="FF0000"/>
        </w:rPr>
        <w:t xml:space="preserve"> “debt financing”. A bond is issued by a firm</w:t>
      </w:r>
      <w:r>
        <w:rPr>
          <w:color w:val="FF0000"/>
        </w:rPr>
        <w:t xml:space="preserve"> or </w:t>
      </w:r>
      <w:r w:rsidR="00CD3327">
        <w:rPr>
          <w:color w:val="FF0000"/>
        </w:rPr>
        <w:t>government in order to borrow money from private citizens (usually through the banking system).  The reward to the private citizen or the bank is the interest paid on the bond at regular intervals.</w:t>
      </w:r>
      <w:r>
        <w:rPr>
          <w:color w:val="FF0000"/>
        </w:rPr>
        <w:t xml:space="preserve">  Bonds can be of various terms (typically 1, 3, 5, or 10 years).  Some government bonds are even for longer terms (ex. 30 years).  Bonds can have interest </w:t>
      </w:r>
      <w:r w:rsidR="00F42AAC">
        <w:rPr>
          <w:color w:val="FF0000"/>
        </w:rPr>
        <w:t>rates that range anywhere from 3% to 10</w:t>
      </w:r>
      <w:r>
        <w:rPr>
          <w:color w:val="FF0000"/>
        </w:rPr>
        <w:t>% (typically).  The bond market here in Lebanon is confined to the bonds issued by the Lebanese government.  In advanced economies such as the U.S. bonds are issued by the government as well as by established firms (IBM, Intel, Microsoft, GM, GE, Ford, etc.).</w:t>
      </w:r>
    </w:p>
    <w:p w:rsidR="000A1A06" w:rsidRDefault="000A1A06" w:rsidP="00313295">
      <w:pPr>
        <w:pBdr>
          <w:top w:val="single" w:sz="4" w:space="1" w:color="auto"/>
          <w:left w:val="single" w:sz="4" w:space="4" w:color="auto"/>
          <w:bottom w:val="single" w:sz="4" w:space="1" w:color="auto"/>
          <w:right w:val="single" w:sz="4" w:space="4" w:color="auto"/>
        </w:pBdr>
        <w:rPr>
          <w:color w:val="FF0000"/>
        </w:rPr>
      </w:pPr>
    </w:p>
    <w:p w:rsidR="000A1A06" w:rsidRPr="0014315D" w:rsidRDefault="000A1A06" w:rsidP="00313295">
      <w:pPr>
        <w:numPr>
          <w:ilvl w:val="0"/>
          <w:numId w:val="35"/>
        </w:numPr>
        <w:pBdr>
          <w:top w:val="single" w:sz="4" w:space="1" w:color="auto"/>
          <w:left w:val="single" w:sz="4" w:space="4" w:color="auto"/>
          <w:bottom w:val="single" w:sz="4" w:space="1" w:color="auto"/>
          <w:right w:val="single" w:sz="4" w:space="4" w:color="auto"/>
        </w:pBdr>
        <w:rPr>
          <w:color w:val="FF0000"/>
        </w:rPr>
      </w:pPr>
      <w:r>
        <w:rPr>
          <w:color w:val="FF0000"/>
        </w:rPr>
        <w:lastRenderedPageBreak/>
        <w:t xml:space="preserve">Stock: </w:t>
      </w:r>
      <w:r w:rsidR="00313295">
        <w:rPr>
          <w:color w:val="FF0000"/>
        </w:rPr>
        <w:t xml:space="preserve"> </w:t>
      </w:r>
      <w:r>
        <w:rPr>
          <w:color w:val="FF0000"/>
        </w:rPr>
        <w:t xml:space="preserve">This is another way for a company (but </w:t>
      </w:r>
      <w:r w:rsidRPr="000A1A06">
        <w:rPr>
          <w:i/>
          <w:color w:val="FF0000"/>
        </w:rPr>
        <w:t>not</w:t>
      </w:r>
      <w:r>
        <w:rPr>
          <w:color w:val="FF0000"/>
        </w:rPr>
        <w:t xml:space="preserve"> a government) to raise funds.  A stock issued by a firm can be bought by the general public or by organizations (such as retirement funds).  A stock</w:t>
      </w:r>
      <w:r w:rsidR="00313295">
        <w:rPr>
          <w:color w:val="FF0000"/>
        </w:rPr>
        <w:t>holder will own a share</w:t>
      </w:r>
      <w:r>
        <w:rPr>
          <w:color w:val="FF0000"/>
        </w:rPr>
        <w:t xml:space="preserve"> of the company according to how many stocks he/she purchases.</w:t>
      </w:r>
      <w:r w:rsidR="00313295">
        <w:rPr>
          <w:color w:val="FF0000"/>
        </w:rPr>
        <w:t xml:space="preserve">  That’s why another term for stockholder is </w:t>
      </w:r>
      <w:r w:rsidR="00F42AAC">
        <w:rPr>
          <w:color w:val="FF0000"/>
        </w:rPr>
        <w:t>“</w:t>
      </w:r>
      <w:r w:rsidR="00313295">
        <w:rPr>
          <w:color w:val="FF0000"/>
        </w:rPr>
        <w:t>shareholder</w:t>
      </w:r>
      <w:r w:rsidR="00F42AAC">
        <w:rPr>
          <w:color w:val="FF0000"/>
        </w:rPr>
        <w:t>”</w:t>
      </w:r>
      <w:r w:rsidR="00313295">
        <w:rPr>
          <w:color w:val="FF0000"/>
        </w:rPr>
        <w:t>.  Raising funds through stock sales is known as</w:t>
      </w:r>
      <w:r>
        <w:rPr>
          <w:color w:val="FF0000"/>
        </w:rPr>
        <w:t xml:space="preserve"> “equity financing”.</w:t>
      </w:r>
      <w:r w:rsidR="00313295">
        <w:rPr>
          <w:color w:val="FF0000"/>
        </w:rPr>
        <w:t xml:space="preserve">  Stocks provide their holders with returns in the form of “dividends”</w:t>
      </w:r>
      <w:r w:rsidR="009A6B6A">
        <w:rPr>
          <w:color w:val="FF0000"/>
        </w:rPr>
        <w:t xml:space="preserve"> (a share</w:t>
      </w:r>
      <w:r w:rsidR="00313295">
        <w:rPr>
          <w:color w:val="FF0000"/>
        </w:rPr>
        <w:t xml:space="preserve"> of the profit agreed upon at the end of each year by the collective body of stockholders</w:t>
      </w:r>
      <w:r w:rsidR="009A6B6A">
        <w:rPr>
          <w:color w:val="FF0000"/>
        </w:rPr>
        <w:t>).  Also, if the stock</w:t>
      </w:r>
      <w:r w:rsidR="00313295">
        <w:rPr>
          <w:color w:val="FF0000"/>
        </w:rPr>
        <w:t xml:space="preserve"> is resold (in the stock market) when its value has appreciated (increased) then that’s another very important return to the stockholder.  Most stock buying throughout the world is done for the purpose of earni</w:t>
      </w:r>
      <w:r w:rsidR="009A6B6A">
        <w:rPr>
          <w:color w:val="FF0000"/>
        </w:rPr>
        <w:t>ng a return</w:t>
      </w:r>
      <w:r w:rsidR="00313295">
        <w:rPr>
          <w:color w:val="FF0000"/>
        </w:rPr>
        <w:t xml:space="preserve"> in this form.  Example: You buy a </w:t>
      </w:r>
      <w:r w:rsidR="009A6B6A">
        <w:rPr>
          <w:color w:val="FF0000"/>
        </w:rPr>
        <w:t>stock</w:t>
      </w:r>
      <w:r w:rsidR="00313295">
        <w:rPr>
          <w:color w:val="FF0000"/>
        </w:rPr>
        <w:t xml:space="preserve"> of the giant</w:t>
      </w:r>
      <w:r w:rsidR="00E73718">
        <w:rPr>
          <w:color w:val="FF0000"/>
        </w:rPr>
        <w:t xml:space="preserve"> American corporation</w:t>
      </w:r>
      <w:r w:rsidR="00313295">
        <w:rPr>
          <w:color w:val="FF0000"/>
        </w:rPr>
        <w:t xml:space="preserve"> </w:t>
      </w:r>
      <w:r w:rsidR="00313295" w:rsidRPr="00313295">
        <w:rPr>
          <w:i/>
          <w:color w:val="FF0000"/>
        </w:rPr>
        <w:t>Intel</w:t>
      </w:r>
      <w:r w:rsidR="00E73718">
        <w:rPr>
          <w:color w:val="FF0000"/>
        </w:rPr>
        <w:t xml:space="preserve"> (the world leader in microprocessor technology and computer chip manufacturing</w:t>
      </w:r>
      <w:r w:rsidR="00313295">
        <w:rPr>
          <w:color w:val="FF0000"/>
        </w:rPr>
        <w:t xml:space="preserve">).  </w:t>
      </w:r>
      <w:r w:rsidR="00313295" w:rsidRPr="0066122A">
        <w:rPr>
          <w:i/>
          <w:color w:val="FF0000"/>
        </w:rPr>
        <w:t>Intel</w:t>
      </w:r>
      <w:r w:rsidR="00313295">
        <w:rPr>
          <w:color w:val="FF0000"/>
        </w:rPr>
        <w:t xml:space="preserve"> does well that year earning good profits.  Its shares appreciate in the New York stock exchange.  You earn a return when you sell the share (or shares) for a higher amount than originally bought.</w:t>
      </w:r>
    </w:p>
    <w:p w:rsidR="0014315D" w:rsidRDefault="0014315D" w:rsidP="00C54443">
      <w:pPr>
        <w:rPr>
          <w:color w:val="0B033B"/>
        </w:rPr>
      </w:pPr>
    </w:p>
    <w:p w:rsidR="0014315D" w:rsidRDefault="008528E8" w:rsidP="00C54443">
      <w:pPr>
        <w:rPr>
          <w:color w:val="0B033B"/>
        </w:rPr>
      </w:pPr>
      <w:r>
        <w:rPr>
          <w:color w:val="0B033B"/>
        </w:rPr>
        <w:t>So now, equipped with the abo</w:t>
      </w:r>
      <w:r w:rsidR="00E6181B">
        <w:rPr>
          <w:color w:val="0B033B"/>
        </w:rPr>
        <w:t>ve terminology, we can redefine</w:t>
      </w:r>
      <w:r>
        <w:rPr>
          <w:color w:val="0B033B"/>
        </w:rPr>
        <w:t xml:space="preserve"> who </w:t>
      </w:r>
      <w:r w:rsidR="00E6181B">
        <w:rPr>
          <w:color w:val="0B033B"/>
        </w:rPr>
        <w:t>“</w:t>
      </w:r>
      <w:r>
        <w:rPr>
          <w:color w:val="0B033B"/>
        </w:rPr>
        <w:t>demands</w:t>
      </w:r>
      <w:r w:rsidR="00E6181B">
        <w:rPr>
          <w:color w:val="0B033B"/>
        </w:rPr>
        <w:t>”</w:t>
      </w:r>
      <w:r>
        <w:rPr>
          <w:color w:val="0B033B"/>
        </w:rPr>
        <w:t xml:space="preserve"> and who </w:t>
      </w:r>
      <w:r w:rsidR="00E6181B">
        <w:rPr>
          <w:color w:val="0B033B"/>
        </w:rPr>
        <w:t>“</w:t>
      </w:r>
      <w:r>
        <w:rPr>
          <w:color w:val="0B033B"/>
        </w:rPr>
        <w:t>supplies</w:t>
      </w:r>
      <w:r w:rsidR="00E6181B">
        <w:rPr>
          <w:color w:val="0B033B"/>
        </w:rPr>
        <w:t>”</w:t>
      </w:r>
      <w:r>
        <w:rPr>
          <w:color w:val="0B033B"/>
        </w:rPr>
        <w:t xml:space="preserve"> as follows:  </w:t>
      </w:r>
    </w:p>
    <w:p w:rsidR="0014315D" w:rsidRDefault="0014315D" w:rsidP="00C54443">
      <w:pPr>
        <w:rPr>
          <w:color w:val="0B033B"/>
        </w:rPr>
      </w:pPr>
    </w:p>
    <w:p w:rsidR="0014315D" w:rsidRDefault="008528E8" w:rsidP="0014315D">
      <w:pPr>
        <w:numPr>
          <w:ilvl w:val="0"/>
          <w:numId w:val="34"/>
        </w:numPr>
        <w:rPr>
          <w:color w:val="0B033B"/>
        </w:rPr>
      </w:pPr>
      <w:r>
        <w:rPr>
          <w:color w:val="0B033B"/>
        </w:rPr>
        <w:t xml:space="preserve">In output markets, firms always supply.  </w:t>
      </w:r>
    </w:p>
    <w:p w:rsidR="0014315D" w:rsidRDefault="0014315D" w:rsidP="00C54443">
      <w:pPr>
        <w:rPr>
          <w:color w:val="0B033B"/>
        </w:rPr>
      </w:pPr>
    </w:p>
    <w:p w:rsidR="008528E8" w:rsidRDefault="008528E8" w:rsidP="0014315D">
      <w:pPr>
        <w:numPr>
          <w:ilvl w:val="0"/>
          <w:numId w:val="34"/>
        </w:numPr>
        <w:rPr>
          <w:color w:val="0B033B"/>
        </w:rPr>
      </w:pPr>
      <w:r>
        <w:rPr>
          <w:color w:val="0B033B"/>
        </w:rPr>
        <w:t>In factor markets, households always supply.</w:t>
      </w:r>
    </w:p>
    <w:p w:rsidR="008528E8" w:rsidRDefault="008528E8" w:rsidP="00C54443">
      <w:pPr>
        <w:rPr>
          <w:color w:val="0B033B"/>
        </w:rPr>
      </w:pPr>
    </w:p>
    <w:p w:rsidR="00C54443" w:rsidRPr="00334B32" w:rsidRDefault="00C54443" w:rsidP="00C54443">
      <w:pPr>
        <w:rPr>
          <w:color w:val="0B033B"/>
        </w:rPr>
      </w:pPr>
      <w:r>
        <w:rPr>
          <w:color w:val="0B033B"/>
        </w:rPr>
        <w:t>The following chart illustrates the concept of circular flow.</w:t>
      </w:r>
    </w:p>
    <w:p w:rsidR="004E244D" w:rsidRDefault="004E244D" w:rsidP="006A4F43">
      <w:pPr>
        <w:rPr>
          <w:color w:val="0B033B"/>
        </w:rPr>
      </w:pPr>
    </w:p>
    <w:p w:rsidR="00334B32" w:rsidRDefault="00DB5FAB" w:rsidP="006A4F43">
      <w:pPr>
        <w:rPr>
          <w:color w:val="0B033B"/>
        </w:rPr>
      </w:pPr>
      <w:r>
        <w:rPr>
          <w:noProof/>
          <w:color w:val="0B033B"/>
        </w:rPr>
        <w:drawing>
          <wp:inline distT="0" distB="0" distL="0" distR="0">
            <wp:extent cx="5476875" cy="3476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476875" cy="3476625"/>
                    </a:xfrm>
                    <a:prstGeom prst="rect">
                      <a:avLst/>
                    </a:prstGeom>
                    <a:noFill/>
                    <a:ln w="9525">
                      <a:noFill/>
                      <a:miter lim="800000"/>
                      <a:headEnd/>
                      <a:tailEnd/>
                    </a:ln>
                  </pic:spPr>
                </pic:pic>
              </a:graphicData>
            </a:graphic>
          </wp:inline>
        </w:drawing>
      </w:r>
    </w:p>
    <w:p w:rsidR="006A30CA" w:rsidRDefault="006A30CA" w:rsidP="006A4F43">
      <w:pPr>
        <w:rPr>
          <w:color w:val="0B033B"/>
        </w:rPr>
      </w:pPr>
    </w:p>
    <w:p w:rsidR="00334B32" w:rsidRPr="00334B32" w:rsidRDefault="00334B32" w:rsidP="00334B32">
      <w:pPr>
        <w:numPr>
          <w:ilvl w:val="0"/>
          <w:numId w:val="8"/>
        </w:numPr>
        <w:rPr>
          <w:color w:val="0B033B"/>
        </w:rPr>
      </w:pPr>
      <w:r w:rsidRPr="00334B32">
        <w:rPr>
          <w:color w:val="0B033B"/>
        </w:rPr>
        <w:lastRenderedPageBreak/>
        <w:t>Goods and service</w:t>
      </w:r>
      <w:r w:rsidR="00826B7B">
        <w:rPr>
          <w:color w:val="0B033B"/>
        </w:rPr>
        <w:t>s</w:t>
      </w:r>
      <w:r w:rsidR="006A30CA">
        <w:rPr>
          <w:color w:val="0B033B"/>
        </w:rPr>
        <w:t xml:space="preserve"> (and capital &amp; labor services from households)</w:t>
      </w:r>
      <w:r w:rsidR="00826B7B">
        <w:rPr>
          <w:color w:val="0B033B"/>
        </w:rPr>
        <w:t xml:space="preserve"> flow clockwise.  Firms supply</w:t>
      </w:r>
      <w:r w:rsidRPr="00334B32">
        <w:rPr>
          <w:color w:val="0B033B"/>
        </w:rPr>
        <w:t xml:space="preserve"> goods and services; </w:t>
      </w:r>
      <w:r w:rsidR="00C67394">
        <w:rPr>
          <w:color w:val="0B033B"/>
        </w:rPr>
        <w:t>households supply labor and capital (&amp; land)</w:t>
      </w:r>
      <w:r w:rsidRPr="00334B32">
        <w:rPr>
          <w:color w:val="0B033B"/>
        </w:rPr>
        <w:t>.</w:t>
      </w:r>
    </w:p>
    <w:p w:rsidR="00334B32" w:rsidRDefault="00334B32" w:rsidP="00334B32">
      <w:pPr>
        <w:ind w:left="360"/>
        <w:rPr>
          <w:color w:val="0B033B"/>
        </w:rPr>
      </w:pPr>
    </w:p>
    <w:p w:rsidR="00334B32" w:rsidRPr="00334B32" w:rsidRDefault="00334B32" w:rsidP="006A30CA">
      <w:pPr>
        <w:numPr>
          <w:ilvl w:val="0"/>
          <w:numId w:val="8"/>
        </w:numPr>
        <w:rPr>
          <w:color w:val="0B033B"/>
        </w:rPr>
      </w:pPr>
      <w:r w:rsidRPr="00334B32">
        <w:rPr>
          <w:color w:val="0B033B"/>
        </w:rPr>
        <w:t xml:space="preserve">Payments (usually </w:t>
      </w:r>
      <w:r w:rsidR="006A30CA">
        <w:rPr>
          <w:color w:val="0B033B"/>
        </w:rPr>
        <w:t xml:space="preserve">in the form of </w:t>
      </w:r>
      <w:r w:rsidRPr="00334B32">
        <w:rPr>
          <w:color w:val="0B033B"/>
        </w:rPr>
        <w:t>money)</w:t>
      </w:r>
      <w:r w:rsidR="006A30CA">
        <w:rPr>
          <w:color w:val="0B033B"/>
        </w:rPr>
        <w:t xml:space="preserve"> for goods and services and for labor and capital</w:t>
      </w:r>
      <w:r w:rsidR="00E6181B">
        <w:rPr>
          <w:color w:val="0B033B"/>
        </w:rPr>
        <w:t xml:space="preserve"> flow counterclockwise</w:t>
      </w:r>
      <w:r w:rsidR="006A30CA">
        <w:rPr>
          <w:color w:val="0B033B"/>
        </w:rPr>
        <w:t>.</w:t>
      </w:r>
      <w:r w:rsidR="00826B7B">
        <w:rPr>
          <w:color w:val="0B033B"/>
        </w:rPr>
        <w:t xml:space="preserve">  Firms demand labor services from households and pay households for those services.</w:t>
      </w:r>
      <w:r w:rsidR="006A30CA">
        <w:rPr>
          <w:color w:val="0B033B"/>
        </w:rPr>
        <w:t xml:space="preserve">  They also demand capital (thru banks) and pay interest for this capital.</w:t>
      </w:r>
      <w:r w:rsidR="00826B7B">
        <w:rPr>
          <w:color w:val="0B033B"/>
        </w:rPr>
        <w:t xml:space="preserve">  Households demand consumer goods and services from firm</w:t>
      </w:r>
      <w:r w:rsidR="006A30CA">
        <w:rPr>
          <w:color w:val="0B033B"/>
        </w:rPr>
        <w:t>s and pay</w:t>
      </w:r>
      <w:r w:rsidR="00826B7B">
        <w:rPr>
          <w:color w:val="0B033B"/>
        </w:rPr>
        <w:t xml:space="preserve"> for these goods</w:t>
      </w:r>
      <w:r w:rsidR="006A30CA">
        <w:rPr>
          <w:color w:val="0B033B"/>
        </w:rPr>
        <w:t xml:space="preserve"> &amp; services</w:t>
      </w:r>
      <w:r w:rsidR="00826B7B">
        <w:rPr>
          <w:color w:val="0B033B"/>
        </w:rPr>
        <w:t>.</w:t>
      </w:r>
    </w:p>
    <w:p w:rsidR="00334B32" w:rsidRDefault="00334B32" w:rsidP="006A4F43">
      <w:pPr>
        <w:rPr>
          <w:color w:val="0B033B"/>
        </w:rPr>
      </w:pPr>
    </w:p>
    <w:p w:rsidR="006A4F43" w:rsidRPr="00826B7B" w:rsidRDefault="00826B7B" w:rsidP="00826B7B">
      <w:pPr>
        <w:spacing w:before="100" w:beforeAutospacing="1" w:after="100" w:afterAutospacing="1"/>
        <w:outlineLvl w:val="0"/>
        <w:rPr>
          <w:b/>
          <w:bCs/>
          <w:color w:val="0B033B"/>
          <w:kern w:val="36"/>
          <w:sz w:val="32"/>
          <w:szCs w:val="32"/>
        </w:rPr>
      </w:pPr>
      <w:r w:rsidRPr="00826B7B">
        <w:rPr>
          <w:b/>
          <w:bCs/>
          <w:color w:val="0B033B"/>
          <w:kern w:val="36"/>
          <w:sz w:val="32"/>
          <w:szCs w:val="32"/>
        </w:rPr>
        <w:t>III. Analysis of Markets</w:t>
      </w:r>
    </w:p>
    <w:p w:rsidR="00422A6E" w:rsidRDefault="006A4F43" w:rsidP="006A4F43">
      <w:pPr>
        <w:rPr>
          <w:color w:val="0B033B"/>
        </w:rPr>
      </w:pPr>
      <w:r w:rsidRPr="006A4F43">
        <w:rPr>
          <w:color w:val="0B033B"/>
        </w:rPr>
        <w:t xml:space="preserve">To "analyze" something is to take it apart into its components. </w:t>
      </w:r>
    </w:p>
    <w:p w:rsidR="006A4F43" w:rsidRPr="006A4F43" w:rsidRDefault="00422A6E" w:rsidP="006A4F43">
      <w:pPr>
        <w:spacing w:before="100" w:beforeAutospacing="1" w:after="100" w:afterAutospacing="1"/>
        <w:rPr>
          <w:color w:val="0B033B"/>
        </w:rPr>
      </w:pPr>
      <w:r>
        <w:rPr>
          <w:color w:val="0B033B"/>
        </w:rPr>
        <w:t>Thus we must look at:</w:t>
      </w:r>
    </w:p>
    <w:p w:rsidR="006A4F43" w:rsidRPr="00041DF4" w:rsidRDefault="00706DAD" w:rsidP="006A4F43">
      <w:pPr>
        <w:numPr>
          <w:ilvl w:val="0"/>
          <w:numId w:val="2"/>
        </w:numPr>
        <w:spacing w:before="100" w:beforeAutospacing="1" w:after="100" w:afterAutospacing="1"/>
      </w:pPr>
      <w:hyperlink r:id="rId8" w:history="1">
        <w:r w:rsidR="00041DF4">
          <w:t>D</w:t>
        </w:r>
        <w:r w:rsidR="006A4F43" w:rsidRPr="00041DF4">
          <w:t>emand</w:t>
        </w:r>
      </w:hyperlink>
    </w:p>
    <w:p w:rsidR="006A4F43" w:rsidRPr="00041DF4" w:rsidRDefault="00706DAD" w:rsidP="006A4F43">
      <w:pPr>
        <w:numPr>
          <w:ilvl w:val="0"/>
          <w:numId w:val="2"/>
        </w:numPr>
        <w:spacing w:before="100" w:beforeAutospacing="1" w:after="100" w:afterAutospacing="1"/>
      </w:pPr>
      <w:hyperlink r:id="rId9" w:history="1">
        <w:r w:rsidR="00041DF4">
          <w:t>S</w:t>
        </w:r>
        <w:r w:rsidR="006A4F43" w:rsidRPr="00041DF4">
          <w:t>upply</w:t>
        </w:r>
      </w:hyperlink>
      <w:r w:rsidR="006A4F43" w:rsidRPr="00041DF4">
        <w:t xml:space="preserve"> </w:t>
      </w:r>
    </w:p>
    <w:p w:rsidR="006A4F43" w:rsidRPr="00041DF4" w:rsidRDefault="00706DAD" w:rsidP="006A4F43">
      <w:pPr>
        <w:numPr>
          <w:ilvl w:val="0"/>
          <w:numId w:val="2"/>
        </w:numPr>
        <w:spacing w:before="100" w:beforeAutospacing="1" w:after="100" w:afterAutospacing="1"/>
      </w:pPr>
      <w:hyperlink r:id="rId10" w:history="1">
        <w:r w:rsidR="00041DF4">
          <w:t>E</w:t>
        </w:r>
        <w:r w:rsidR="006A4F43" w:rsidRPr="00041DF4">
          <w:t>quilibrium of demand and supply</w:t>
        </w:r>
      </w:hyperlink>
    </w:p>
    <w:p w:rsidR="0098172B" w:rsidRPr="00041DF4" w:rsidRDefault="0098172B" w:rsidP="00826B7B">
      <w:pPr>
        <w:spacing w:before="100" w:beforeAutospacing="1" w:after="100" w:afterAutospacing="1"/>
        <w:outlineLvl w:val="0"/>
        <w:rPr>
          <w:b/>
          <w:bCs/>
          <w:kern w:val="36"/>
          <w:sz w:val="32"/>
          <w:szCs w:val="32"/>
        </w:rPr>
      </w:pPr>
    </w:p>
    <w:p w:rsidR="00826B7B" w:rsidRPr="00826B7B" w:rsidRDefault="00826B7B" w:rsidP="00826B7B">
      <w:pPr>
        <w:spacing w:before="100" w:beforeAutospacing="1" w:after="100" w:afterAutospacing="1"/>
        <w:outlineLvl w:val="0"/>
        <w:rPr>
          <w:b/>
          <w:bCs/>
          <w:color w:val="0B033B"/>
          <w:kern w:val="36"/>
          <w:sz w:val="32"/>
          <w:szCs w:val="32"/>
        </w:rPr>
      </w:pPr>
      <w:r>
        <w:rPr>
          <w:b/>
          <w:bCs/>
          <w:color w:val="0B033B"/>
          <w:kern w:val="36"/>
          <w:sz w:val="32"/>
          <w:szCs w:val="32"/>
        </w:rPr>
        <w:t>IV</w:t>
      </w:r>
      <w:r w:rsidRPr="00826B7B">
        <w:rPr>
          <w:b/>
          <w:bCs/>
          <w:color w:val="0B033B"/>
          <w:kern w:val="36"/>
          <w:sz w:val="32"/>
          <w:szCs w:val="32"/>
        </w:rPr>
        <w:t xml:space="preserve">. </w:t>
      </w:r>
      <w:r>
        <w:rPr>
          <w:b/>
          <w:bCs/>
          <w:color w:val="0B033B"/>
          <w:kern w:val="36"/>
          <w:sz w:val="32"/>
          <w:szCs w:val="32"/>
        </w:rPr>
        <w:t>The Demand Relationship and the Law of Demand</w:t>
      </w:r>
    </w:p>
    <w:p w:rsidR="00422A6E" w:rsidRDefault="006A4F43" w:rsidP="006A4F43">
      <w:pPr>
        <w:rPr>
          <w:color w:val="0B033B"/>
        </w:rPr>
      </w:pPr>
      <w:r w:rsidRPr="006A4F43">
        <w:rPr>
          <w:color w:val="0B033B"/>
        </w:rPr>
        <w:t xml:space="preserve">In economics, we need to use terms a little more carefully than they are sometimes used in ordinary discussions. </w:t>
      </w:r>
    </w:p>
    <w:p w:rsidR="00422A6E" w:rsidRDefault="00422A6E" w:rsidP="006A4F43">
      <w:pPr>
        <w:rPr>
          <w:color w:val="0B033B"/>
        </w:rPr>
      </w:pPr>
    </w:p>
    <w:p w:rsidR="006A4F43" w:rsidRPr="006A4F43" w:rsidRDefault="006A4F43" w:rsidP="006A4F43">
      <w:pPr>
        <w:rPr>
          <w:color w:val="0B033B"/>
        </w:rPr>
      </w:pPr>
      <w:r w:rsidRPr="006A4F43">
        <w:rPr>
          <w:b/>
          <w:bCs/>
          <w:color w:val="0B033B"/>
        </w:rPr>
        <w:t>Definition: Demand</w:t>
      </w:r>
      <w:r w:rsidRPr="006A4F43">
        <w:rPr>
          <w:color w:val="0B033B"/>
        </w:rPr>
        <w:t xml:space="preserve"> </w:t>
      </w:r>
    </w:p>
    <w:p w:rsidR="00422A6E" w:rsidRDefault="006A4F43" w:rsidP="006A4F43">
      <w:pPr>
        <w:ind w:left="720"/>
        <w:rPr>
          <w:color w:val="0B033B"/>
        </w:rPr>
      </w:pPr>
      <w:r w:rsidRPr="006A4F43">
        <w:rPr>
          <w:color w:val="0B033B"/>
        </w:rPr>
        <w:t xml:space="preserve">Demand is the relationship between price and quantity demanded for a </w:t>
      </w:r>
      <w:r w:rsidRPr="00E6181B">
        <w:rPr>
          <w:i/>
          <w:color w:val="0B033B"/>
        </w:rPr>
        <w:t>particular</w:t>
      </w:r>
      <w:r w:rsidR="00E6181B">
        <w:rPr>
          <w:color w:val="0B033B"/>
        </w:rPr>
        <w:t xml:space="preserve"> good or service under</w:t>
      </w:r>
      <w:r w:rsidRPr="006A4F43">
        <w:rPr>
          <w:color w:val="0B033B"/>
        </w:rPr>
        <w:t xml:space="preserve"> </w:t>
      </w:r>
      <w:r w:rsidRPr="00E6181B">
        <w:rPr>
          <w:i/>
          <w:color w:val="0B033B"/>
        </w:rPr>
        <w:t>particular</w:t>
      </w:r>
      <w:r w:rsidRPr="006A4F43">
        <w:rPr>
          <w:color w:val="0B033B"/>
        </w:rPr>
        <w:t xml:space="preserve"> circumstances. </w:t>
      </w:r>
    </w:p>
    <w:p w:rsidR="00422A6E" w:rsidRDefault="00422A6E" w:rsidP="006A4F43">
      <w:pPr>
        <w:ind w:left="720"/>
        <w:rPr>
          <w:color w:val="0B033B"/>
        </w:rPr>
      </w:pPr>
    </w:p>
    <w:p w:rsidR="006A4F43" w:rsidRPr="006A4F43" w:rsidRDefault="001160E5" w:rsidP="006A4F43">
      <w:pPr>
        <w:ind w:left="720"/>
        <w:rPr>
          <w:color w:val="0B033B"/>
        </w:rPr>
      </w:pPr>
      <w:r>
        <w:rPr>
          <w:color w:val="0B033B"/>
        </w:rPr>
        <w:t>T</w:t>
      </w:r>
      <w:r w:rsidR="006A4F43" w:rsidRPr="006A4F43">
        <w:rPr>
          <w:color w:val="0B033B"/>
        </w:rPr>
        <w:t>he demand relationship</w:t>
      </w:r>
      <w:r w:rsidR="00422A6E">
        <w:rPr>
          <w:color w:val="0B033B"/>
        </w:rPr>
        <w:t xml:space="preserve"> (or curve)</w:t>
      </w:r>
      <w:r w:rsidR="006A4F43" w:rsidRPr="006A4F43">
        <w:rPr>
          <w:color w:val="0B033B"/>
        </w:rPr>
        <w:t xml:space="preserve"> tells the quantity the buyers w</w:t>
      </w:r>
      <w:r>
        <w:rPr>
          <w:color w:val="0B033B"/>
        </w:rPr>
        <w:t>ant to buy at each</w:t>
      </w:r>
      <w:r w:rsidR="006A4F43" w:rsidRPr="006A4F43">
        <w:rPr>
          <w:color w:val="0B033B"/>
        </w:rPr>
        <w:t xml:space="preserve"> price. The quantity the buyers want to buy at a particular price is called the Quantity Demanded.</w:t>
      </w:r>
      <w:r w:rsidR="00436AA5">
        <w:rPr>
          <w:color w:val="0B033B"/>
        </w:rPr>
        <w:t xml:space="preserve">  The quantity demanded is a function of the price.</w:t>
      </w:r>
    </w:p>
    <w:p w:rsidR="00422A6E" w:rsidRDefault="00422A6E" w:rsidP="006A4F43">
      <w:pPr>
        <w:rPr>
          <w:color w:val="0B033B"/>
        </w:rPr>
      </w:pPr>
    </w:p>
    <w:p w:rsidR="00E6181B" w:rsidRDefault="00E6181B" w:rsidP="006A4F43">
      <w:pPr>
        <w:rPr>
          <w:color w:val="0B033B"/>
        </w:rPr>
      </w:pPr>
      <w:r>
        <w:rPr>
          <w:color w:val="0B033B"/>
        </w:rPr>
        <w:t xml:space="preserve">There </w:t>
      </w:r>
      <w:proofErr w:type="gramStart"/>
      <w:r>
        <w:rPr>
          <w:color w:val="0B033B"/>
        </w:rPr>
        <w:t>are</w:t>
      </w:r>
      <w:proofErr w:type="gramEnd"/>
      <w:r>
        <w:rPr>
          <w:color w:val="0B033B"/>
        </w:rPr>
        <w:t xml:space="preserve"> “individual” demand curves, which depict the relationship between pri</w:t>
      </w:r>
      <w:r w:rsidR="00B07B5A">
        <w:rPr>
          <w:color w:val="0B033B"/>
        </w:rPr>
        <w:t xml:space="preserve">ce and quantity demanded for </w:t>
      </w:r>
      <w:r>
        <w:rPr>
          <w:color w:val="0B033B"/>
        </w:rPr>
        <w:t>individual consumer</w:t>
      </w:r>
      <w:r w:rsidR="00B07B5A">
        <w:rPr>
          <w:color w:val="0B033B"/>
        </w:rPr>
        <w:t>s</w:t>
      </w:r>
      <w:r>
        <w:rPr>
          <w:color w:val="0B033B"/>
        </w:rPr>
        <w:t xml:space="preserve">.  However, in economics, “demand curve” usually refers to a </w:t>
      </w:r>
      <w:r w:rsidRPr="00B07B5A">
        <w:rPr>
          <w:i/>
          <w:color w:val="0B033B"/>
        </w:rPr>
        <w:t>market demand curve</w:t>
      </w:r>
      <w:r>
        <w:rPr>
          <w:color w:val="0B033B"/>
        </w:rPr>
        <w:t xml:space="preserve"> (unless otherwise stated).  This is the </w:t>
      </w:r>
      <w:r w:rsidR="00B07B5A">
        <w:rPr>
          <w:color w:val="0B033B"/>
        </w:rPr>
        <w:t xml:space="preserve">demand relationship that exists for a particular good or service in the whole market.  So we can speak of the demand for computers, or the demand for petroleum, or the demand for </w:t>
      </w:r>
      <w:proofErr w:type="spellStart"/>
      <w:r w:rsidR="00B07B5A">
        <w:rPr>
          <w:color w:val="0B033B"/>
        </w:rPr>
        <w:t>Toyata</w:t>
      </w:r>
      <w:proofErr w:type="spellEnd"/>
      <w:r w:rsidR="00B07B5A">
        <w:rPr>
          <w:color w:val="0B033B"/>
        </w:rPr>
        <w:t xml:space="preserve"> SUVs, and so on</w:t>
      </w:r>
      <w:r w:rsidR="00F60CA9">
        <w:rPr>
          <w:color w:val="0B033B"/>
        </w:rPr>
        <w:t xml:space="preserve">, as representing the demand of all the consumers in that particular market (either in one country </w:t>
      </w:r>
      <w:r w:rsidR="009D4D30">
        <w:rPr>
          <w:color w:val="0B033B"/>
        </w:rPr>
        <w:t>or in the world</w:t>
      </w:r>
      <w:r w:rsidR="00F60CA9">
        <w:rPr>
          <w:color w:val="0B033B"/>
        </w:rPr>
        <w:t>)</w:t>
      </w:r>
      <w:r w:rsidR="00B07B5A">
        <w:rPr>
          <w:color w:val="0B033B"/>
        </w:rPr>
        <w:t>.</w:t>
      </w:r>
    </w:p>
    <w:p w:rsidR="00E6181B" w:rsidRDefault="00E6181B" w:rsidP="006A4F43">
      <w:pPr>
        <w:rPr>
          <w:color w:val="0B033B"/>
        </w:rPr>
      </w:pPr>
    </w:p>
    <w:p w:rsidR="006A16DE" w:rsidRDefault="006A16DE" w:rsidP="00D506A5">
      <w:pPr>
        <w:rPr>
          <w:color w:val="0B033B"/>
        </w:rPr>
      </w:pPr>
      <w:r>
        <w:rPr>
          <w:color w:val="0B033B"/>
        </w:rPr>
        <w:t xml:space="preserve">Note the following two sources of potential confusion: </w:t>
      </w:r>
      <w:r w:rsidR="00826B7B">
        <w:rPr>
          <w:color w:val="0B033B"/>
        </w:rPr>
        <w:t xml:space="preserve"> </w:t>
      </w:r>
    </w:p>
    <w:p w:rsidR="006A16DE" w:rsidRDefault="006A16DE" w:rsidP="00D506A5">
      <w:pPr>
        <w:rPr>
          <w:color w:val="0B033B"/>
        </w:rPr>
      </w:pPr>
    </w:p>
    <w:p w:rsidR="006A16DE" w:rsidRDefault="006A16DE" w:rsidP="006A16DE">
      <w:pPr>
        <w:numPr>
          <w:ilvl w:val="0"/>
          <w:numId w:val="33"/>
        </w:numPr>
        <w:rPr>
          <w:color w:val="0B033B"/>
        </w:rPr>
      </w:pPr>
      <w:r>
        <w:rPr>
          <w:color w:val="0B033B"/>
        </w:rPr>
        <w:t xml:space="preserve">Do not confuse between </w:t>
      </w:r>
      <w:r w:rsidRPr="006A16DE">
        <w:rPr>
          <w:i/>
          <w:color w:val="0B033B"/>
        </w:rPr>
        <w:t>demand</w:t>
      </w:r>
      <w:r>
        <w:rPr>
          <w:color w:val="0B033B"/>
        </w:rPr>
        <w:t xml:space="preserve"> and </w:t>
      </w:r>
      <w:r w:rsidRPr="006A16DE">
        <w:rPr>
          <w:i/>
          <w:color w:val="0B033B"/>
        </w:rPr>
        <w:t>want</w:t>
      </w:r>
      <w:r>
        <w:rPr>
          <w:color w:val="0B033B"/>
        </w:rPr>
        <w:t>.  We may “want” lots of things and in unlimited quantities, but we “demand” only those things that we have the ability and the willingness to pay for.  Example:  You may want to own a diamond ring, but if you know you cannot afford to, then you cannot say you have a demand for the ring.  However, you may want to own a car.  If you are willing to pay its price, then you have a demand for the car.</w:t>
      </w:r>
    </w:p>
    <w:p w:rsidR="006A4F43" w:rsidRPr="006A4F43" w:rsidRDefault="006A16DE" w:rsidP="006A16DE">
      <w:pPr>
        <w:numPr>
          <w:ilvl w:val="0"/>
          <w:numId w:val="33"/>
        </w:numPr>
        <w:rPr>
          <w:color w:val="0B033B"/>
        </w:rPr>
      </w:pPr>
      <w:r>
        <w:rPr>
          <w:color w:val="0B033B"/>
        </w:rPr>
        <w:t xml:space="preserve">Do not confuse </w:t>
      </w:r>
      <w:r w:rsidR="00826B7B">
        <w:rPr>
          <w:color w:val="0B033B"/>
        </w:rPr>
        <w:t xml:space="preserve">between </w:t>
      </w:r>
      <w:r w:rsidR="00826B7B" w:rsidRPr="00307DA6">
        <w:rPr>
          <w:i/>
          <w:iCs/>
          <w:color w:val="0B033B"/>
        </w:rPr>
        <w:t>demand</w:t>
      </w:r>
      <w:r w:rsidR="00B07B5A">
        <w:rPr>
          <w:color w:val="0B033B"/>
        </w:rPr>
        <w:t xml:space="preserve"> (which is a</w:t>
      </w:r>
      <w:r w:rsidR="006A4F43" w:rsidRPr="006A4F43">
        <w:rPr>
          <w:color w:val="0B033B"/>
        </w:rPr>
        <w:t xml:space="preserve"> relationship</w:t>
      </w:r>
      <w:r w:rsidR="00B07B5A">
        <w:rPr>
          <w:color w:val="0B033B"/>
        </w:rPr>
        <w:t xml:space="preserve"> or a schedule of price-quantity combinations</w:t>
      </w:r>
      <w:r w:rsidR="006A4F43" w:rsidRPr="006A4F43">
        <w:rPr>
          <w:color w:val="0B033B"/>
        </w:rPr>
        <w:t>) and</w:t>
      </w:r>
      <w:r w:rsidR="00826B7B">
        <w:rPr>
          <w:color w:val="0B033B"/>
        </w:rPr>
        <w:t xml:space="preserve"> the</w:t>
      </w:r>
      <w:r w:rsidR="006A4F43" w:rsidRPr="006A4F43">
        <w:rPr>
          <w:color w:val="0B033B"/>
        </w:rPr>
        <w:t xml:space="preserve"> </w:t>
      </w:r>
      <w:r w:rsidR="006A4F43" w:rsidRPr="00826B7B">
        <w:rPr>
          <w:i/>
          <w:iCs/>
          <w:color w:val="0B033B"/>
        </w:rPr>
        <w:t>quantity</w:t>
      </w:r>
      <w:r w:rsidR="006A4F43" w:rsidRPr="006A4F43">
        <w:rPr>
          <w:color w:val="0B033B"/>
        </w:rPr>
        <w:t xml:space="preserve"> </w:t>
      </w:r>
      <w:r w:rsidR="006A4F43" w:rsidRPr="00307DA6">
        <w:rPr>
          <w:i/>
          <w:iCs/>
          <w:color w:val="0B033B"/>
        </w:rPr>
        <w:t>demanded</w:t>
      </w:r>
      <w:r w:rsidR="00826B7B">
        <w:rPr>
          <w:color w:val="0B033B"/>
        </w:rPr>
        <w:t xml:space="preserve"> (which is specific for each price level)</w:t>
      </w:r>
      <w:r w:rsidR="006A4F43" w:rsidRPr="006A4F43">
        <w:rPr>
          <w:color w:val="0B033B"/>
        </w:rPr>
        <w:t xml:space="preserve">. </w:t>
      </w:r>
      <w:r>
        <w:rPr>
          <w:color w:val="0B033B"/>
        </w:rPr>
        <w:t xml:space="preserve"> </w:t>
      </w:r>
      <w:r w:rsidR="006A4F43" w:rsidRPr="006A4F43">
        <w:rPr>
          <w:color w:val="0B033B"/>
        </w:rPr>
        <w:t>The word "demand" refers to the willingness and ability of people to purchase the good or service in the market</w:t>
      </w:r>
      <w:r w:rsidR="00B07B5A">
        <w:rPr>
          <w:color w:val="0B033B"/>
        </w:rPr>
        <w:t xml:space="preserve"> at different price levels</w:t>
      </w:r>
      <w:r w:rsidR="006A4F43" w:rsidRPr="006A4F43">
        <w:rPr>
          <w:color w:val="0B033B"/>
        </w:rPr>
        <w:t xml:space="preserve">. The demand relationship expresses that willingness and ability for the whole range of prices. </w:t>
      </w:r>
      <w:r w:rsidR="00307DA6">
        <w:rPr>
          <w:color w:val="0B033B"/>
        </w:rPr>
        <w:t>On the other hand, t</w:t>
      </w:r>
      <w:r w:rsidR="006A4F43" w:rsidRPr="006A4F43">
        <w:rPr>
          <w:color w:val="0B033B"/>
        </w:rPr>
        <w:t xml:space="preserve">he </w:t>
      </w:r>
      <w:r w:rsidR="006A4F43" w:rsidRPr="006A16DE">
        <w:rPr>
          <w:i/>
          <w:color w:val="0B033B"/>
        </w:rPr>
        <w:t>quantity</w:t>
      </w:r>
      <w:r w:rsidR="006A4F43" w:rsidRPr="006A4F43">
        <w:rPr>
          <w:color w:val="0B033B"/>
        </w:rPr>
        <w:t xml:space="preserve"> that people buy at </w:t>
      </w:r>
      <w:r w:rsidR="006A4F43" w:rsidRPr="006A16DE">
        <w:rPr>
          <w:i/>
          <w:color w:val="0B033B"/>
        </w:rPr>
        <w:t>each</w:t>
      </w:r>
      <w:r w:rsidR="006A4F43" w:rsidRPr="006A4F43">
        <w:rPr>
          <w:color w:val="0B033B"/>
        </w:rPr>
        <w:t xml:space="preserve"> price is called the "quantity demanded" at that price. </w:t>
      </w:r>
    </w:p>
    <w:p w:rsidR="0065569D" w:rsidRDefault="00436AA5" w:rsidP="00F14B4C">
      <w:pPr>
        <w:pStyle w:val="NormalWeb"/>
      </w:pPr>
      <w:r>
        <w:t>By convention</w:t>
      </w:r>
      <w:r w:rsidR="006A4F43">
        <w:t xml:space="preserve">, in economics, we put the price on the vertical axis, and the quantity demanded on the horizontal axis. </w:t>
      </w:r>
    </w:p>
    <w:p w:rsidR="006A4F43" w:rsidRDefault="006A4F43" w:rsidP="00F14B4C">
      <w:pPr>
        <w:pStyle w:val="NormalWeb"/>
      </w:pPr>
      <w:r>
        <w:t>Here is a</w:t>
      </w:r>
      <w:r w:rsidR="00F14B4C">
        <w:t xml:space="preserve"> typical</w:t>
      </w:r>
      <w:r>
        <w:t xml:space="preserve"> "demand curve" </w:t>
      </w:r>
      <w:r w:rsidR="009A6B6A">
        <w:t>based on some arbitrary</w:t>
      </w:r>
      <w:r w:rsidR="00F14B4C">
        <w:t xml:space="preserve"> numbers</w:t>
      </w:r>
      <w:r>
        <w:t>.</w:t>
      </w:r>
      <w:r w:rsidR="00560C0D">
        <w:t xml:space="preserve">  Ass</w:t>
      </w:r>
      <w:r w:rsidR="00334B32">
        <w:t>ume t</w:t>
      </w:r>
      <w:r w:rsidR="009A6B6A">
        <w:t>he numbers reflect cellular</w:t>
      </w:r>
      <w:r w:rsidR="00334B32">
        <w:t xml:space="preserve"> telephone calls</w:t>
      </w:r>
      <w:r w:rsidR="00560C0D">
        <w:t>, with the price</w:t>
      </w:r>
      <w:r w:rsidR="00334B32">
        <w:t xml:space="preserve"> (y-axis) being price per call</w:t>
      </w:r>
      <w:r w:rsidR="00560C0D">
        <w:t xml:space="preserve"> and the quantity (x-axis) bei</w:t>
      </w:r>
      <w:r w:rsidR="00334B32">
        <w:t>ng number of calls demanded</w:t>
      </w:r>
      <w:r w:rsidR="00560C0D">
        <w:t>.</w:t>
      </w:r>
    </w:p>
    <w:p w:rsidR="006A4F43" w:rsidRDefault="00DB5FAB" w:rsidP="006A4F43">
      <w:pPr>
        <w:jc w:val="center"/>
      </w:pPr>
      <w:r>
        <w:rPr>
          <w:noProof/>
        </w:rPr>
        <w:drawing>
          <wp:inline distT="0" distB="0" distL="0" distR="0">
            <wp:extent cx="4648200" cy="4159250"/>
            <wp:effectExtent l="0" t="0" r="0" b="0"/>
            <wp:docPr id="3" name="Picture 3" descr="dmdcurv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dcurve1-1"/>
                    <pic:cNvPicPr>
                      <a:picLocks noChangeAspect="1" noChangeArrowheads="1"/>
                    </pic:cNvPicPr>
                  </pic:nvPicPr>
                  <pic:blipFill>
                    <a:blip r:embed="rId11" cstate="print"/>
                    <a:srcRect/>
                    <a:stretch>
                      <a:fillRect/>
                    </a:stretch>
                  </pic:blipFill>
                  <pic:spPr bwMode="auto">
                    <a:xfrm>
                      <a:off x="0" y="0"/>
                      <a:ext cx="4648200" cy="4159250"/>
                    </a:xfrm>
                    <a:prstGeom prst="rect">
                      <a:avLst/>
                    </a:prstGeom>
                    <a:noFill/>
                  </pic:spPr>
                </pic:pic>
              </a:graphicData>
            </a:graphic>
          </wp:inline>
        </w:drawing>
      </w:r>
    </w:p>
    <w:p w:rsidR="00F14B4C" w:rsidRDefault="006A4F43" w:rsidP="00F14B4C">
      <w:r>
        <w:lastRenderedPageBreak/>
        <w:t xml:space="preserve">Remember: when we speak of "demand" we usually mean the </w:t>
      </w:r>
      <w:r>
        <w:rPr>
          <w:rStyle w:val="Emphasis"/>
        </w:rPr>
        <w:t>entire demand relationship,</w:t>
      </w:r>
      <w:r>
        <w:t xml:space="preserve"> that is, the entire demand curve or table. By contrast, the "quantity demanded" is the </w:t>
      </w:r>
      <w:r>
        <w:rPr>
          <w:rStyle w:val="Emphasis"/>
        </w:rPr>
        <w:t>particular point</w:t>
      </w:r>
      <w:r>
        <w:t xml:space="preserve"> on the dem</w:t>
      </w:r>
      <w:r w:rsidR="00F14B4C">
        <w:t>and curve.</w:t>
      </w:r>
    </w:p>
    <w:p w:rsidR="006A4F43" w:rsidRDefault="00F14B4C" w:rsidP="00F14B4C">
      <w:r>
        <w:t xml:space="preserve"> </w:t>
      </w:r>
    </w:p>
    <w:p w:rsidR="006A4F43" w:rsidRPr="006A4F43" w:rsidRDefault="00307DA6" w:rsidP="002D4578">
      <w:pPr>
        <w:rPr>
          <w:color w:val="0B033B"/>
        </w:rPr>
      </w:pPr>
      <w:r>
        <w:rPr>
          <w:color w:val="0B033B"/>
        </w:rPr>
        <w:t>Notice that</w:t>
      </w:r>
      <w:r w:rsidR="006A4F43" w:rsidRPr="006A4F43">
        <w:rPr>
          <w:color w:val="0B033B"/>
        </w:rPr>
        <w:t xml:space="preserve"> the demand curve is </w:t>
      </w:r>
      <w:r>
        <w:rPr>
          <w:color w:val="0B033B"/>
        </w:rPr>
        <w:t xml:space="preserve">typically </w:t>
      </w:r>
      <w:r w:rsidR="006A4F43" w:rsidRPr="006A4F43">
        <w:rPr>
          <w:color w:val="0B033B"/>
        </w:rPr>
        <w:t xml:space="preserve">downward sloping. </w:t>
      </w:r>
    </w:p>
    <w:p w:rsidR="006A4F43" w:rsidRPr="006A4F43" w:rsidRDefault="006A4F43" w:rsidP="006A4F43">
      <w:pPr>
        <w:spacing w:before="100" w:beforeAutospacing="1" w:after="100" w:afterAutospacing="1"/>
        <w:rPr>
          <w:color w:val="0B033B"/>
        </w:rPr>
      </w:pPr>
      <w:r w:rsidRPr="006A4F43">
        <w:rPr>
          <w:color w:val="0B033B"/>
        </w:rPr>
        <w:t xml:space="preserve">Economists call this the </w:t>
      </w:r>
      <w:r w:rsidRPr="00826B7B">
        <w:rPr>
          <w:b/>
          <w:bCs/>
          <w:i/>
          <w:iCs/>
          <w:color w:val="0B033B"/>
        </w:rPr>
        <w:t>Law of Demand:</w:t>
      </w:r>
      <w:r w:rsidRPr="006A4F43">
        <w:rPr>
          <w:color w:val="0B033B"/>
        </w:rPr>
        <w:t xml:space="preserve"> </w:t>
      </w:r>
    </w:p>
    <w:p w:rsidR="006A4F43" w:rsidRPr="006A4F43" w:rsidRDefault="00826B7B" w:rsidP="002D4578">
      <w:pPr>
        <w:spacing w:before="100" w:beforeAutospacing="1" w:after="100" w:afterAutospacing="1"/>
        <w:rPr>
          <w:color w:val="0B033B"/>
        </w:rPr>
      </w:pPr>
      <w:r>
        <w:rPr>
          <w:color w:val="0B033B"/>
        </w:rPr>
        <w:t>The law of demand simply states that a</w:t>
      </w:r>
      <w:r w:rsidR="0065569D">
        <w:rPr>
          <w:color w:val="0B033B"/>
        </w:rPr>
        <w:t xml:space="preserve">s the price </w:t>
      </w:r>
      <w:proofErr w:type="gramStart"/>
      <w:r w:rsidR="0065569D">
        <w:rPr>
          <w:color w:val="0B033B"/>
        </w:rPr>
        <w:t>of a good increases</w:t>
      </w:r>
      <w:proofErr w:type="gramEnd"/>
      <w:r w:rsidR="006A4F43" w:rsidRPr="006A4F43">
        <w:rPr>
          <w:color w:val="0B033B"/>
        </w:rPr>
        <w:t xml:space="preserve"> the quantity demanded</w:t>
      </w:r>
      <w:r w:rsidR="002D4578">
        <w:rPr>
          <w:color w:val="0B033B"/>
        </w:rPr>
        <w:t xml:space="preserve"> will be less, </w:t>
      </w:r>
      <w:r w:rsidR="002D4578" w:rsidRPr="001160E5">
        <w:rPr>
          <w:i/>
          <w:color w:val="0B033B"/>
        </w:rPr>
        <w:t>ceteris paribus</w:t>
      </w:r>
      <w:r w:rsidR="002D4578">
        <w:rPr>
          <w:color w:val="0B033B"/>
        </w:rPr>
        <w:t>.</w:t>
      </w:r>
    </w:p>
    <w:p w:rsidR="006A4F43" w:rsidRPr="006A4F43" w:rsidRDefault="006A4F43" w:rsidP="006A4F43">
      <w:pPr>
        <w:rPr>
          <w:color w:val="0B033B"/>
        </w:rPr>
      </w:pPr>
      <w:r w:rsidRPr="006A4F43">
        <w:rPr>
          <w:b/>
          <w:bCs/>
          <w:color w:val="0B033B"/>
        </w:rPr>
        <w:t>Ceteris paribus</w:t>
      </w:r>
      <w:r w:rsidRPr="006A4F43">
        <w:rPr>
          <w:color w:val="0B033B"/>
        </w:rPr>
        <w:t xml:space="preserve"> </w:t>
      </w:r>
    </w:p>
    <w:p w:rsidR="006A4F43" w:rsidRPr="006A4F43" w:rsidRDefault="006A4F43" w:rsidP="00307DA6">
      <w:pPr>
        <w:ind w:left="720"/>
        <w:rPr>
          <w:color w:val="0B033B"/>
        </w:rPr>
      </w:pPr>
      <w:r w:rsidRPr="006A4F43">
        <w:rPr>
          <w:color w:val="0B033B"/>
        </w:rPr>
        <w:t xml:space="preserve">"Ceteris paribus" is a Latin phrase often used by economists, literally meaning "other things </w:t>
      </w:r>
      <w:proofErr w:type="gramStart"/>
      <w:r w:rsidRPr="006A4F43">
        <w:rPr>
          <w:color w:val="0B033B"/>
        </w:rPr>
        <w:t>equal.</w:t>
      </w:r>
      <w:proofErr w:type="gramEnd"/>
      <w:r w:rsidRPr="006A4F43">
        <w:rPr>
          <w:color w:val="0B033B"/>
        </w:rPr>
        <w:t xml:space="preserve">" </w:t>
      </w:r>
      <w:r w:rsidR="0065569D">
        <w:rPr>
          <w:color w:val="0B033B"/>
        </w:rPr>
        <w:t xml:space="preserve"> </w:t>
      </w:r>
      <w:r w:rsidRPr="006A4F43">
        <w:rPr>
          <w:color w:val="0B033B"/>
        </w:rPr>
        <w:t>Used in the context of an economic model, it means all the variables that might affe</w:t>
      </w:r>
      <w:r w:rsidR="00D506A5">
        <w:rPr>
          <w:color w:val="0B033B"/>
        </w:rPr>
        <w:t>ct the equilibrium in the model</w:t>
      </w:r>
      <w:r w:rsidRPr="006A4F43">
        <w:rPr>
          <w:color w:val="0B033B"/>
        </w:rPr>
        <w:t xml:space="preserve"> are held constant. Only the ones we say are changing are allowed to change. </w:t>
      </w:r>
    </w:p>
    <w:p w:rsidR="002D4578" w:rsidRDefault="002D4578" w:rsidP="006A4F43">
      <w:pPr>
        <w:rPr>
          <w:color w:val="0B033B"/>
        </w:rPr>
      </w:pPr>
    </w:p>
    <w:p w:rsidR="006A4F43" w:rsidRDefault="006A4F43" w:rsidP="002D4578">
      <w:pPr>
        <w:rPr>
          <w:color w:val="0B033B"/>
        </w:rPr>
      </w:pPr>
      <w:r w:rsidRPr="006A4F43">
        <w:rPr>
          <w:color w:val="0B033B"/>
        </w:rPr>
        <w:t xml:space="preserve">In the example of the demand curve, we say that the law of demand applies "ceteris paribus," meaning that other things that might influence quantity demanded, such as the consumers' income and the population, are treated as being constant. If those things change, that would shift the demand curve. </w:t>
      </w:r>
    </w:p>
    <w:p w:rsidR="00307DA6" w:rsidRDefault="00307DA6" w:rsidP="002D4578">
      <w:pPr>
        <w:rPr>
          <w:color w:val="0B033B"/>
        </w:rPr>
      </w:pPr>
    </w:p>
    <w:p w:rsidR="00307DA6" w:rsidRDefault="00307DA6" w:rsidP="002D4578">
      <w:pPr>
        <w:rPr>
          <w:color w:val="0B033B"/>
        </w:rPr>
      </w:pPr>
      <w:r>
        <w:rPr>
          <w:color w:val="0B033B"/>
        </w:rPr>
        <w:t xml:space="preserve">Also note that the demand curve intersects the X axis.  This is to indicate that even at a zero price, there would be a limited demand quantity (as this is constrained by human or social capacity).  Furthermore, the demand curve intersects the Y axis.  This shows that at a high enough </w:t>
      </w:r>
      <w:proofErr w:type="gramStart"/>
      <w:r>
        <w:rPr>
          <w:color w:val="0B033B"/>
        </w:rPr>
        <w:t>price</w:t>
      </w:r>
      <w:proofErr w:type="gramEnd"/>
      <w:r>
        <w:rPr>
          <w:color w:val="0B033B"/>
        </w:rPr>
        <w:t>, the quantity demanded will eventually drop to zero.</w:t>
      </w:r>
    </w:p>
    <w:p w:rsidR="00307DA6" w:rsidRPr="006A4F43" w:rsidRDefault="00307DA6" w:rsidP="002D4578">
      <w:pPr>
        <w:rPr>
          <w:color w:val="0B033B"/>
        </w:rPr>
      </w:pPr>
    </w:p>
    <w:p w:rsidR="006A4F43" w:rsidRPr="00826B7B" w:rsidRDefault="00826B7B" w:rsidP="00826B7B">
      <w:pPr>
        <w:pStyle w:val="Heading1"/>
        <w:rPr>
          <w:sz w:val="32"/>
          <w:szCs w:val="32"/>
        </w:rPr>
      </w:pPr>
      <w:r w:rsidRPr="00826B7B">
        <w:rPr>
          <w:sz w:val="32"/>
          <w:szCs w:val="32"/>
        </w:rPr>
        <w:t xml:space="preserve">V. </w:t>
      </w:r>
      <w:r w:rsidR="002D4578" w:rsidRPr="00826B7B">
        <w:rPr>
          <w:sz w:val="32"/>
          <w:szCs w:val="32"/>
        </w:rPr>
        <w:t>The Supply Relation</w:t>
      </w:r>
      <w:r w:rsidRPr="00826B7B">
        <w:rPr>
          <w:sz w:val="32"/>
          <w:szCs w:val="32"/>
        </w:rPr>
        <w:t xml:space="preserve"> &amp; the Law of Supply</w:t>
      </w:r>
    </w:p>
    <w:p w:rsidR="008E7771" w:rsidRDefault="00882F03" w:rsidP="008E7771">
      <w:r>
        <w:t>Just like in the demand case, there are several primary facts to note here that roughly correspond to the ones above.  We can summarize them as follows</w:t>
      </w:r>
      <w:r w:rsidR="008E7771">
        <w:t>:</w:t>
      </w:r>
    </w:p>
    <w:p w:rsidR="008E7771" w:rsidRDefault="008E7771" w:rsidP="008E7771"/>
    <w:p w:rsidR="001D69F5" w:rsidRPr="001D69F5" w:rsidRDefault="001D69F5" w:rsidP="001D69F5">
      <w:pPr>
        <w:numPr>
          <w:ilvl w:val="0"/>
          <w:numId w:val="25"/>
        </w:numPr>
      </w:pPr>
      <w:r w:rsidRPr="001D69F5">
        <w:t>Supply decisions depend on profit potential.</w:t>
      </w:r>
    </w:p>
    <w:p w:rsidR="001D69F5" w:rsidRPr="001D69F5" w:rsidRDefault="001D69F5" w:rsidP="001D69F5">
      <w:pPr>
        <w:numPr>
          <w:ilvl w:val="0"/>
          <w:numId w:val="25"/>
        </w:numPr>
      </w:pPr>
      <w:r w:rsidRPr="001D69F5">
        <w:rPr>
          <w:b/>
          <w:bCs/>
          <w:i/>
          <w:iCs/>
        </w:rPr>
        <w:t>Profit</w:t>
      </w:r>
      <w:r w:rsidRPr="001D69F5">
        <w:t xml:space="preserve"> is the difference between revenues and costs.</w:t>
      </w:r>
    </w:p>
    <w:p w:rsidR="001D69F5" w:rsidRPr="001D69F5" w:rsidRDefault="001D69F5" w:rsidP="00307DA6">
      <w:pPr>
        <w:numPr>
          <w:ilvl w:val="0"/>
          <w:numId w:val="25"/>
        </w:numPr>
      </w:pPr>
      <w:r w:rsidRPr="001D69F5">
        <w:rPr>
          <w:b/>
          <w:bCs/>
          <w:i/>
          <w:iCs/>
        </w:rPr>
        <w:t>Quantity supplied</w:t>
      </w:r>
      <w:r w:rsidRPr="001D69F5">
        <w:t xml:space="preserve"> represents the number of units of a product that a firm would be willing and able to offer for sale </w:t>
      </w:r>
      <w:r w:rsidRPr="00307DA6">
        <w:rPr>
          <w:i/>
          <w:iCs/>
        </w:rPr>
        <w:t>at a particular price</w:t>
      </w:r>
      <w:r w:rsidR="00307DA6">
        <w:t>.</w:t>
      </w:r>
    </w:p>
    <w:p w:rsidR="001D69F5" w:rsidRPr="001D69F5" w:rsidRDefault="001D69F5" w:rsidP="001D69F5">
      <w:pPr>
        <w:numPr>
          <w:ilvl w:val="0"/>
          <w:numId w:val="25"/>
        </w:numPr>
      </w:pPr>
      <w:r w:rsidRPr="001D69F5">
        <w:t xml:space="preserve">A </w:t>
      </w:r>
      <w:r w:rsidRPr="001D69F5">
        <w:rPr>
          <w:b/>
          <w:bCs/>
          <w:i/>
          <w:iCs/>
        </w:rPr>
        <w:t>supply schedule</w:t>
      </w:r>
      <w:r w:rsidRPr="001D69F5">
        <w:t xml:space="preserve"> is a </w:t>
      </w:r>
      <w:r w:rsidRPr="00631933">
        <w:rPr>
          <w:i/>
        </w:rPr>
        <w:t>table</w:t>
      </w:r>
      <w:r w:rsidRPr="001D69F5">
        <w:t xml:space="preserve"> showing how much of a product firms will supply at different prices.</w:t>
      </w:r>
    </w:p>
    <w:p w:rsidR="001D69F5" w:rsidRPr="001D69F5" w:rsidRDefault="001D69F5" w:rsidP="001D69F5">
      <w:pPr>
        <w:numPr>
          <w:ilvl w:val="0"/>
          <w:numId w:val="25"/>
        </w:numPr>
      </w:pPr>
      <w:r w:rsidRPr="001D69F5">
        <w:t xml:space="preserve">A </w:t>
      </w:r>
      <w:r w:rsidRPr="001D69F5">
        <w:rPr>
          <w:b/>
          <w:bCs/>
          <w:i/>
          <w:iCs/>
        </w:rPr>
        <w:t>supply curve</w:t>
      </w:r>
      <w:r w:rsidRPr="001D69F5">
        <w:t xml:space="preserve"> is a </w:t>
      </w:r>
      <w:r w:rsidRPr="00631933">
        <w:rPr>
          <w:i/>
        </w:rPr>
        <w:t>graph</w:t>
      </w:r>
      <w:r w:rsidRPr="001D69F5">
        <w:t xml:space="preserve"> illu</w:t>
      </w:r>
      <w:r w:rsidR="00631933">
        <w:t>strating how much of a product</w:t>
      </w:r>
      <w:r w:rsidRPr="001D69F5">
        <w:t xml:space="preserve"> fir</w:t>
      </w:r>
      <w:r w:rsidR="00307DA6">
        <w:t>m</w:t>
      </w:r>
      <w:r w:rsidR="00631933">
        <w:t>s</w:t>
      </w:r>
      <w:r w:rsidR="00307DA6">
        <w:t xml:space="preserve"> will supply</w:t>
      </w:r>
      <w:r w:rsidRPr="001D69F5">
        <w:t xml:space="preserve"> at different prices.</w:t>
      </w:r>
    </w:p>
    <w:p w:rsidR="001D69F5" w:rsidRPr="001D69F5" w:rsidRDefault="001D69F5" w:rsidP="001D69F5">
      <w:pPr>
        <w:numPr>
          <w:ilvl w:val="0"/>
          <w:numId w:val="25"/>
        </w:numPr>
      </w:pPr>
      <w:r w:rsidRPr="001D69F5">
        <w:t xml:space="preserve">The </w:t>
      </w:r>
      <w:r w:rsidRPr="001D69F5">
        <w:rPr>
          <w:b/>
          <w:bCs/>
          <w:i/>
          <w:iCs/>
        </w:rPr>
        <w:t>law of supply</w:t>
      </w:r>
      <w:r w:rsidRPr="001D69F5">
        <w:t xml:space="preserve"> states that there is a positive relationship between price and quantity of a good supplied.</w:t>
      </w:r>
    </w:p>
    <w:p w:rsidR="001D69F5" w:rsidRPr="001D69F5" w:rsidRDefault="001D69F5" w:rsidP="001D69F5">
      <w:pPr>
        <w:numPr>
          <w:ilvl w:val="0"/>
          <w:numId w:val="25"/>
        </w:numPr>
      </w:pPr>
      <w:r w:rsidRPr="001D69F5">
        <w:t>This means that supply curves typically have a positive slope.</w:t>
      </w:r>
    </w:p>
    <w:p w:rsidR="006A4F43" w:rsidRDefault="006A4F43" w:rsidP="001D69F5"/>
    <w:p w:rsidR="006A4F43" w:rsidRDefault="008E7771" w:rsidP="006A4F43">
      <w:pPr>
        <w:pStyle w:val="NormalWeb"/>
      </w:pPr>
      <w:r>
        <w:lastRenderedPageBreak/>
        <w:t>Just like with the demand concept,</w:t>
      </w:r>
      <w:r w:rsidR="006A4F43">
        <w:t xml:space="preserve"> when we use the term "supply" we usually mean the entire supply curve or relationship, while if we refer to the quantity people want to sell at a particular price, we say the "quantity supplied."</w:t>
      </w:r>
    </w:p>
    <w:p w:rsidR="00307DA6" w:rsidRDefault="00F60CA9" w:rsidP="006A4F43">
      <w:pPr>
        <w:pStyle w:val="NormalWeb"/>
      </w:pPr>
      <w:r>
        <w:t>Like a demand curve, a supply curve can refer to the supply schedule of one individua</w:t>
      </w:r>
      <w:r w:rsidR="00631933">
        <w:t xml:space="preserve">l firm.  More commonly, the term </w:t>
      </w:r>
      <w:r>
        <w:t xml:space="preserve">“supply curve” usually means the market supply curve (i.e. all the firms engaged in the production of this particular good or service either domestically or internationally).  </w:t>
      </w:r>
    </w:p>
    <w:p w:rsidR="00F60CA9" w:rsidRDefault="00F60CA9" w:rsidP="006A4F43">
      <w:pPr>
        <w:pStyle w:val="NormalWeb"/>
      </w:pPr>
    </w:p>
    <w:p w:rsidR="006A4F43" w:rsidRPr="008E7771" w:rsidRDefault="008E7771" w:rsidP="008E7771">
      <w:pPr>
        <w:pStyle w:val="Heading1"/>
        <w:rPr>
          <w:sz w:val="32"/>
          <w:szCs w:val="32"/>
        </w:rPr>
      </w:pPr>
      <w:r w:rsidRPr="008E7771">
        <w:rPr>
          <w:sz w:val="32"/>
          <w:szCs w:val="32"/>
        </w:rPr>
        <w:t xml:space="preserve">VI. </w:t>
      </w:r>
      <w:r w:rsidR="00560C0D" w:rsidRPr="008E7771">
        <w:rPr>
          <w:sz w:val="32"/>
          <w:szCs w:val="32"/>
        </w:rPr>
        <w:t>Shifts</w:t>
      </w:r>
      <w:r w:rsidR="006A4F43" w:rsidRPr="008E7771">
        <w:rPr>
          <w:sz w:val="32"/>
          <w:szCs w:val="32"/>
        </w:rPr>
        <w:t xml:space="preserve"> in Demand </w:t>
      </w:r>
      <w:r w:rsidRPr="008E7771">
        <w:rPr>
          <w:sz w:val="32"/>
          <w:szCs w:val="32"/>
        </w:rPr>
        <w:t>&amp; Supply</w:t>
      </w:r>
    </w:p>
    <w:p w:rsidR="00B07B5A" w:rsidRPr="00B07B5A" w:rsidRDefault="00B07B5A" w:rsidP="006A4F43">
      <w:pPr>
        <w:rPr>
          <w:b/>
        </w:rPr>
      </w:pPr>
      <w:r>
        <w:rPr>
          <w:b/>
        </w:rPr>
        <w:t>A</w:t>
      </w:r>
      <w:r w:rsidRPr="00B07B5A">
        <w:rPr>
          <w:b/>
        </w:rPr>
        <w:t xml:space="preserve">) </w:t>
      </w:r>
      <w:r>
        <w:rPr>
          <w:b/>
        </w:rPr>
        <w:t xml:space="preserve"> </w:t>
      </w:r>
      <w:r w:rsidRPr="00B07B5A">
        <w:rPr>
          <w:b/>
        </w:rPr>
        <w:t>Shifts in Demand:</w:t>
      </w:r>
    </w:p>
    <w:p w:rsidR="00B07B5A" w:rsidRDefault="00B07B5A" w:rsidP="006A4F43"/>
    <w:p w:rsidR="0066122A" w:rsidRDefault="006A4F43" w:rsidP="006A4F43">
      <w:r>
        <w:t xml:space="preserve">Here is a figure to illustrate an increase in demand. The demand curve shifts from </w:t>
      </w:r>
      <w:r>
        <w:rPr>
          <w:b/>
          <w:bCs/>
        </w:rPr>
        <w:t>D</w:t>
      </w:r>
      <w:r>
        <w:rPr>
          <w:vertAlign w:val="subscript"/>
        </w:rPr>
        <w:t>1</w:t>
      </w:r>
      <w:r>
        <w:t xml:space="preserve"> to </w:t>
      </w:r>
      <w:r>
        <w:rPr>
          <w:b/>
          <w:bCs/>
        </w:rPr>
        <w:t>D</w:t>
      </w:r>
      <w:r>
        <w:rPr>
          <w:vertAlign w:val="subscript"/>
        </w:rPr>
        <w:t>2</w:t>
      </w:r>
      <w:r>
        <w:t xml:space="preserve">. With the new demand curve, there is a greater quantity demanded at </w:t>
      </w:r>
      <w:r w:rsidRPr="00560C0D">
        <w:rPr>
          <w:b/>
          <w:bCs/>
          <w:i/>
          <w:iCs/>
        </w:rPr>
        <w:t>every</w:t>
      </w:r>
      <w:r w:rsidR="00FE3390">
        <w:t xml:space="preserve"> price.  This is what is meant by an increase in demand.</w:t>
      </w:r>
    </w:p>
    <w:p w:rsidR="006A4F43" w:rsidRDefault="00FE3390" w:rsidP="006A4F43">
      <w:r>
        <w:t xml:space="preserve"> </w:t>
      </w:r>
    </w:p>
    <w:p w:rsidR="006A4F43" w:rsidRDefault="00DB5FAB" w:rsidP="00560C0D">
      <w:pPr>
        <w:jc w:val="center"/>
      </w:pPr>
      <w:r>
        <w:rPr>
          <w:noProof/>
        </w:rPr>
        <w:drawing>
          <wp:inline distT="0" distB="0" distL="0" distR="0">
            <wp:extent cx="4133850" cy="3095625"/>
            <wp:effectExtent l="19050" t="0" r="0" b="0"/>
            <wp:docPr id="10" name="Picture 10" descr="Ch2_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2_DD1"/>
                    <pic:cNvPicPr>
                      <a:picLocks noChangeAspect="1" noChangeArrowheads="1"/>
                    </pic:cNvPicPr>
                  </pic:nvPicPr>
                  <pic:blipFill>
                    <a:blip r:embed="rId12" cstate="print"/>
                    <a:srcRect/>
                    <a:stretch>
                      <a:fillRect/>
                    </a:stretch>
                  </pic:blipFill>
                  <pic:spPr bwMode="auto">
                    <a:xfrm>
                      <a:off x="0" y="0"/>
                      <a:ext cx="4133850" cy="3095625"/>
                    </a:xfrm>
                    <a:prstGeom prst="rect">
                      <a:avLst/>
                    </a:prstGeom>
                    <a:noFill/>
                    <a:ln w="9525">
                      <a:noFill/>
                      <a:miter lim="800000"/>
                      <a:headEnd/>
                      <a:tailEnd/>
                    </a:ln>
                  </pic:spPr>
                </pic:pic>
              </a:graphicData>
            </a:graphic>
          </wp:inline>
        </w:drawing>
      </w:r>
      <w:r w:rsidR="006A4F43">
        <w:t xml:space="preserve"> </w:t>
      </w:r>
    </w:p>
    <w:p w:rsidR="006A4F43" w:rsidRDefault="00631933" w:rsidP="006A4F43">
      <w:pPr>
        <w:pStyle w:val="NormalWeb"/>
      </w:pPr>
      <w:r>
        <w:t>It’s very important to n</w:t>
      </w:r>
      <w:r w:rsidR="00FE3390">
        <w:t>ote the following:</w:t>
      </w:r>
    </w:p>
    <w:p w:rsidR="00334B32" w:rsidRPr="00334B32" w:rsidRDefault="00334B32" w:rsidP="00631933">
      <w:pPr>
        <w:pStyle w:val="NormalWeb"/>
      </w:pPr>
      <w:r w:rsidRPr="00334B32">
        <w:t xml:space="preserve">A change in </w:t>
      </w:r>
      <w:r w:rsidRPr="00334B32">
        <w:rPr>
          <w:b/>
          <w:bCs/>
          <w:i/>
          <w:iCs/>
        </w:rPr>
        <w:t>demand</w:t>
      </w:r>
      <w:r w:rsidRPr="00334B32">
        <w:t xml:space="preserve"> is not the same as a change in </w:t>
      </w:r>
      <w:r w:rsidRPr="00334B32">
        <w:rPr>
          <w:b/>
          <w:bCs/>
          <w:i/>
          <w:iCs/>
        </w:rPr>
        <w:t>quantity demanded</w:t>
      </w:r>
      <w:r w:rsidRPr="00334B32">
        <w:t>.</w:t>
      </w:r>
    </w:p>
    <w:p w:rsidR="00334B32" w:rsidRPr="00334B32" w:rsidRDefault="00334B32" w:rsidP="00334B32">
      <w:pPr>
        <w:pStyle w:val="NormalWeb"/>
        <w:numPr>
          <w:ilvl w:val="0"/>
          <w:numId w:val="15"/>
        </w:numPr>
      </w:pPr>
      <w:r w:rsidRPr="00334B32">
        <w:t xml:space="preserve">A higher price causes lower </w:t>
      </w:r>
      <w:r w:rsidRPr="00334B32">
        <w:rPr>
          <w:b/>
          <w:bCs/>
          <w:i/>
          <w:iCs/>
        </w:rPr>
        <w:t>quantity demanded</w:t>
      </w:r>
      <w:r w:rsidR="000E4A1A">
        <w:rPr>
          <w:b/>
          <w:bCs/>
          <w:i/>
          <w:iCs/>
        </w:rPr>
        <w:t xml:space="preserve">.  </w:t>
      </w:r>
      <w:r w:rsidR="000E4A1A">
        <w:rPr>
          <w:bCs/>
          <w:iCs/>
        </w:rPr>
        <w:t xml:space="preserve">Similarly, a lower price causes higher </w:t>
      </w:r>
      <w:r w:rsidR="000E4A1A" w:rsidRPr="000E4A1A">
        <w:rPr>
          <w:b/>
          <w:bCs/>
          <w:i/>
          <w:iCs/>
        </w:rPr>
        <w:t>quantity demanded</w:t>
      </w:r>
      <w:r w:rsidR="000E4A1A">
        <w:rPr>
          <w:bCs/>
          <w:iCs/>
        </w:rPr>
        <w:t>.</w:t>
      </w:r>
      <w:r w:rsidRPr="00334B32">
        <w:t xml:space="preserve"> </w:t>
      </w:r>
      <w:r w:rsidR="000E4A1A">
        <w:t xml:space="preserve"> Both of these represent </w:t>
      </w:r>
      <w:r w:rsidR="008E7771">
        <w:t>move</w:t>
      </w:r>
      <w:r w:rsidR="00B07B5A">
        <w:t>ment</w:t>
      </w:r>
      <w:r w:rsidR="000E4A1A">
        <w:t>s</w:t>
      </w:r>
      <w:r w:rsidR="008E7771">
        <w:t xml:space="preserve"> </w:t>
      </w:r>
      <w:r w:rsidR="008E7771" w:rsidRPr="00B07B5A">
        <w:rPr>
          <w:b/>
          <w:i/>
        </w:rPr>
        <w:t>along</w:t>
      </w:r>
      <w:r w:rsidR="000E4A1A">
        <w:t xml:space="preserve"> the demand curve</w:t>
      </w:r>
      <w:r w:rsidRPr="00334B32">
        <w:t>.</w:t>
      </w:r>
    </w:p>
    <w:p w:rsidR="00334B32" w:rsidRPr="00334B32" w:rsidRDefault="00631933" w:rsidP="00334B32">
      <w:pPr>
        <w:pStyle w:val="NormalWeb"/>
        <w:numPr>
          <w:ilvl w:val="0"/>
          <w:numId w:val="15"/>
        </w:numPr>
      </w:pPr>
      <w:r>
        <w:lastRenderedPageBreak/>
        <w:t>On the other hand, c</w:t>
      </w:r>
      <w:r w:rsidR="00334B32" w:rsidRPr="00334B32">
        <w:t xml:space="preserve">hanges in </w:t>
      </w:r>
      <w:r w:rsidR="00B07B5A">
        <w:t xml:space="preserve">the </w:t>
      </w:r>
      <w:r w:rsidR="00334B32" w:rsidRPr="00334B32">
        <w:t>determina</w:t>
      </w:r>
      <w:r>
        <w:t>nts of demand (other than price)</w:t>
      </w:r>
      <w:r w:rsidR="00334B32" w:rsidRPr="00334B32">
        <w:t xml:space="preserve"> cause a change in </w:t>
      </w:r>
      <w:r w:rsidR="00334B32" w:rsidRPr="00334B32">
        <w:rPr>
          <w:b/>
          <w:bCs/>
          <w:i/>
          <w:iCs/>
        </w:rPr>
        <w:t>demand</w:t>
      </w:r>
      <w:r w:rsidR="00334B32" w:rsidRPr="00334B32">
        <w:t xml:space="preserve">, or a </w:t>
      </w:r>
      <w:r w:rsidR="00334B32" w:rsidRPr="00334B32">
        <w:rPr>
          <w:b/>
          <w:bCs/>
          <w:i/>
          <w:iCs/>
        </w:rPr>
        <w:t>shift</w:t>
      </w:r>
      <w:r w:rsidR="000E4A1A">
        <w:t xml:space="preserve"> of the entire demand curve (like </w:t>
      </w:r>
      <w:r w:rsidR="00334B32" w:rsidRPr="00334B32">
        <w:t>from</w:t>
      </w:r>
      <w:r w:rsidR="000E4A1A">
        <w:t xml:space="preserve"> </w:t>
      </w:r>
      <w:r w:rsidR="00334B32" w:rsidRPr="00334B32">
        <w:rPr>
          <w:i/>
          <w:iCs/>
        </w:rPr>
        <w:t>D</w:t>
      </w:r>
      <w:r w:rsidR="008E7771" w:rsidRPr="008E7771">
        <w:rPr>
          <w:vertAlign w:val="subscript"/>
        </w:rPr>
        <w:t>1</w:t>
      </w:r>
      <w:r w:rsidR="00334B32" w:rsidRPr="00334B32">
        <w:t xml:space="preserve"> to </w:t>
      </w:r>
      <w:r w:rsidR="00334B32" w:rsidRPr="00334B32">
        <w:rPr>
          <w:i/>
          <w:iCs/>
        </w:rPr>
        <w:t>D</w:t>
      </w:r>
      <w:r w:rsidR="008E7771" w:rsidRPr="008E7771">
        <w:rPr>
          <w:vertAlign w:val="subscript"/>
        </w:rPr>
        <w:t>2</w:t>
      </w:r>
      <w:r w:rsidR="000E4A1A">
        <w:rPr>
          <w:vertAlign w:val="subscript"/>
        </w:rPr>
        <w:t xml:space="preserve"> </w:t>
      </w:r>
      <w:r w:rsidR="000E4A1A">
        <w:t>in the example above)</w:t>
      </w:r>
      <w:r w:rsidR="00334B32" w:rsidRPr="00334B32">
        <w:t>.</w:t>
      </w:r>
    </w:p>
    <w:p w:rsidR="00FE3390" w:rsidRDefault="00FE3390" w:rsidP="005E6D4C">
      <w:pPr>
        <w:rPr>
          <w:color w:val="0B033B"/>
        </w:rPr>
      </w:pPr>
    </w:p>
    <w:p w:rsidR="00C806EC" w:rsidRDefault="005E6D4C" w:rsidP="005E6D4C">
      <w:pPr>
        <w:rPr>
          <w:color w:val="0B033B"/>
        </w:rPr>
      </w:pPr>
      <w:r>
        <w:rPr>
          <w:color w:val="0B033B"/>
        </w:rPr>
        <w:t>What are the major “non-price”</w:t>
      </w:r>
      <w:r w:rsidR="00C806EC">
        <w:rPr>
          <w:color w:val="0B033B"/>
        </w:rPr>
        <w:t xml:space="preserve"> determinants of demand that cause the </w:t>
      </w:r>
      <w:r w:rsidR="00C806EC" w:rsidRPr="00C76C25">
        <w:rPr>
          <w:i/>
          <w:iCs/>
          <w:color w:val="0B033B"/>
        </w:rPr>
        <w:t>whole</w:t>
      </w:r>
      <w:r w:rsidR="00FE3390">
        <w:rPr>
          <w:i/>
          <w:iCs/>
          <w:color w:val="0B033B"/>
        </w:rPr>
        <w:t xml:space="preserve"> demand</w:t>
      </w:r>
      <w:r w:rsidR="00C806EC" w:rsidRPr="00C76C25">
        <w:rPr>
          <w:i/>
          <w:iCs/>
          <w:color w:val="0B033B"/>
        </w:rPr>
        <w:t xml:space="preserve"> curve to shift</w:t>
      </w:r>
      <w:r>
        <w:rPr>
          <w:color w:val="0B033B"/>
        </w:rPr>
        <w:t>?</w:t>
      </w:r>
      <w:r w:rsidR="004E244D">
        <w:rPr>
          <w:color w:val="0B033B"/>
        </w:rPr>
        <w:t xml:space="preserve"> </w:t>
      </w:r>
    </w:p>
    <w:p w:rsidR="005E6D4C" w:rsidRDefault="005E6D4C" w:rsidP="005E6D4C">
      <w:pPr>
        <w:rPr>
          <w:color w:val="0B033B"/>
        </w:rPr>
      </w:pPr>
    </w:p>
    <w:p w:rsidR="004A27AC" w:rsidRPr="004A27AC" w:rsidRDefault="00FE3390" w:rsidP="004A27AC">
      <w:pPr>
        <w:rPr>
          <w:color w:val="0B033B"/>
        </w:rPr>
      </w:pPr>
      <w:r>
        <w:rPr>
          <w:color w:val="0B033B"/>
        </w:rPr>
        <w:t>Here are the main determinants of demand</w:t>
      </w:r>
      <w:r w:rsidR="00C806EC">
        <w:rPr>
          <w:color w:val="0B033B"/>
        </w:rPr>
        <w:t>:</w:t>
      </w:r>
    </w:p>
    <w:p w:rsidR="00322A71" w:rsidRDefault="00322A71" w:rsidP="004A27AC">
      <w:pPr>
        <w:rPr>
          <w:color w:val="0B033B"/>
        </w:rPr>
      </w:pPr>
    </w:p>
    <w:p w:rsidR="004A27AC" w:rsidRPr="004A27AC" w:rsidRDefault="004A27AC" w:rsidP="004A27AC">
      <w:pPr>
        <w:rPr>
          <w:color w:val="0B033B"/>
        </w:rPr>
      </w:pPr>
      <w:r w:rsidRPr="004A27AC">
        <w:rPr>
          <w:color w:val="0B033B"/>
        </w:rPr>
        <w:t xml:space="preserve">1. A change in income for the average consumer. </w:t>
      </w:r>
    </w:p>
    <w:p w:rsidR="004A27AC" w:rsidRPr="004A27AC" w:rsidRDefault="004A27AC" w:rsidP="004A27AC">
      <w:pPr>
        <w:numPr>
          <w:ilvl w:val="0"/>
          <w:numId w:val="4"/>
        </w:numPr>
        <w:spacing w:before="100" w:beforeAutospacing="1" w:after="100" w:afterAutospacing="1"/>
        <w:rPr>
          <w:color w:val="0B033B"/>
        </w:rPr>
      </w:pPr>
      <w:r w:rsidRPr="004A27AC">
        <w:rPr>
          <w:color w:val="0B033B"/>
        </w:rPr>
        <w:t xml:space="preserve">If an increase in income causes an increase in the demand for a particular good, that good is called a "normal" </w:t>
      </w:r>
      <w:r w:rsidR="00527FF7">
        <w:rPr>
          <w:color w:val="0B033B"/>
        </w:rPr>
        <w:t xml:space="preserve">good. </w:t>
      </w:r>
    </w:p>
    <w:p w:rsidR="004A27AC" w:rsidRPr="004A27AC" w:rsidRDefault="004A27AC" w:rsidP="004A27AC">
      <w:pPr>
        <w:numPr>
          <w:ilvl w:val="0"/>
          <w:numId w:val="4"/>
        </w:numPr>
        <w:spacing w:before="100" w:beforeAutospacing="1" w:after="100" w:afterAutospacing="1"/>
        <w:rPr>
          <w:color w:val="0B033B"/>
        </w:rPr>
      </w:pPr>
      <w:r w:rsidRPr="004A27AC">
        <w:rPr>
          <w:color w:val="0B033B"/>
        </w:rPr>
        <w:t>If an increase in income causes a decrease in the demand for a particular good, that good is called an "in</w:t>
      </w:r>
      <w:r w:rsidR="00527FF7">
        <w:rPr>
          <w:color w:val="0B033B"/>
        </w:rPr>
        <w:t xml:space="preserve">ferior" good. </w:t>
      </w:r>
    </w:p>
    <w:p w:rsidR="004A27AC" w:rsidRPr="004A27AC" w:rsidRDefault="004A27AC" w:rsidP="004A27AC">
      <w:pPr>
        <w:spacing w:before="100" w:beforeAutospacing="1" w:after="100" w:afterAutospacing="1"/>
        <w:rPr>
          <w:color w:val="0B033B"/>
        </w:rPr>
      </w:pPr>
      <w:r w:rsidRPr="004A27AC">
        <w:rPr>
          <w:color w:val="0B033B"/>
        </w:rPr>
        <w:t>2. A change in the population</w:t>
      </w:r>
      <w:r w:rsidR="00527FF7">
        <w:rPr>
          <w:color w:val="0B033B"/>
        </w:rPr>
        <w:t xml:space="preserve"> (increases or decreases)</w:t>
      </w:r>
      <w:r w:rsidRPr="004A27AC">
        <w:rPr>
          <w:color w:val="0B033B"/>
        </w:rPr>
        <w:t xml:space="preserve">. </w:t>
      </w:r>
    </w:p>
    <w:p w:rsidR="004A27AC" w:rsidRPr="004A27AC" w:rsidRDefault="004A27AC" w:rsidP="004A27AC">
      <w:pPr>
        <w:spacing w:before="100" w:beforeAutospacing="1" w:after="100" w:afterAutospacing="1"/>
        <w:rPr>
          <w:color w:val="0B033B"/>
        </w:rPr>
      </w:pPr>
      <w:r w:rsidRPr="004A27AC">
        <w:rPr>
          <w:color w:val="0B033B"/>
        </w:rPr>
        <w:t xml:space="preserve">3. Changes in the prices of other goods. </w:t>
      </w:r>
    </w:p>
    <w:p w:rsidR="00C806EC" w:rsidRDefault="004A27AC" w:rsidP="00C806EC">
      <w:pPr>
        <w:numPr>
          <w:ilvl w:val="0"/>
          <w:numId w:val="5"/>
        </w:numPr>
        <w:spacing w:before="100" w:beforeAutospacing="1" w:after="100" w:afterAutospacing="1"/>
        <w:rPr>
          <w:color w:val="0B033B"/>
        </w:rPr>
      </w:pPr>
      <w:r w:rsidRPr="004A27AC">
        <w:rPr>
          <w:color w:val="0B033B"/>
        </w:rPr>
        <w:t>Complements</w:t>
      </w:r>
      <w:r w:rsidR="0018276A">
        <w:rPr>
          <w:color w:val="0B033B"/>
        </w:rPr>
        <w:t xml:space="preserve">: </w:t>
      </w:r>
      <w:r w:rsidR="00C806EC">
        <w:rPr>
          <w:color w:val="0B033B"/>
        </w:rPr>
        <w:t>These are products we use in conjunction (toget</w:t>
      </w:r>
      <w:r w:rsidR="001160E5">
        <w:rPr>
          <w:color w:val="0B033B"/>
        </w:rPr>
        <w:t xml:space="preserve">her), such as tea and sugar, </w:t>
      </w:r>
      <w:r w:rsidR="00C806EC">
        <w:rPr>
          <w:color w:val="0B033B"/>
        </w:rPr>
        <w:t>computer hardware and software</w:t>
      </w:r>
      <w:r w:rsidR="00C76C25">
        <w:rPr>
          <w:color w:val="0B033B"/>
        </w:rPr>
        <w:t>,</w:t>
      </w:r>
      <w:r w:rsidR="001160E5">
        <w:rPr>
          <w:color w:val="0B033B"/>
        </w:rPr>
        <w:t xml:space="preserve"> camera and film,</w:t>
      </w:r>
      <w:r w:rsidR="00C76C25">
        <w:rPr>
          <w:color w:val="0B033B"/>
        </w:rPr>
        <w:t xml:space="preserve"> cars and gasoline</w:t>
      </w:r>
      <w:r w:rsidR="00C806EC">
        <w:rPr>
          <w:color w:val="0B033B"/>
        </w:rPr>
        <w:t xml:space="preserve">.  </w:t>
      </w:r>
      <w:r w:rsidR="0018276A">
        <w:rPr>
          <w:color w:val="0B033B"/>
        </w:rPr>
        <w:t>If the price of a complement inc</w:t>
      </w:r>
      <w:r w:rsidR="00C806EC">
        <w:rPr>
          <w:color w:val="0B033B"/>
        </w:rPr>
        <w:t>reases, the demand for this complement decreases.  If the demand of a complement increases, it is natural that the</w:t>
      </w:r>
      <w:r w:rsidR="00307DA6">
        <w:rPr>
          <w:color w:val="0B033B"/>
        </w:rPr>
        <w:t xml:space="preserve"> demand for the good that is used along with it</w:t>
      </w:r>
      <w:r w:rsidR="00C806EC">
        <w:rPr>
          <w:color w:val="0B033B"/>
        </w:rPr>
        <w:t xml:space="preserve"> would </w:t>
      </w:r>
      <w:r w:rsidR="00307DA6">
        <w:rPr>
          <w:color w:val="0B033B"/>
        </w:rPr>
        <w:t>also increase</w:t>
      </w:r>
      <w:r w:rsidR="00C806EC">
        <w:rPr>
          <w:color w:val="0B033B"/>
        </w:rPr>
        <w:t>.</w:t>
      </w:r>
    </w:p>
    <w:p w:rsidR="004A27AC" w:rsidRDefault="004A27AC" w:rsidP="00C806EC">
      <w:pPr>
        <w:numPr>
          <w:ilvl w:val="0"/>
          <w:numId w:val="5"/>
        </w:numPr>
        <w:spacing w:before="100" w:beforeAutospacing="1" w:after="100" w:afterAutospacing="1"/>
        <w:rPr>
          <w:color w:val="0B033B"/>
        </w:rPr>
      </w:pPr>
      <w:r w:rsidRPr="004A27AC">
        <w:rPr>
          <w:color w:val="0B033B"/>
        </w:rPr>
        <w:t>Substitutes</w:t>
      </w:r>
      <w:r w:rsidR="0018276A">
        <w:rPr>
          <w:color w:val="0B033B"/>
        </w:rPr>
        <w:t>: If the price of a substitute increases,</w:t>
      </w:r>
      <w:r w:rsidR="00C806EC">
        <w:rPr>
          <w:color w:val="0B033B"/>
        </w:rPr>
        <w:t xml:space="preserve"> then the demand for that substitute decreases.  Therefore, the demand for the</w:t>
      </w:r>
      <w:r w:rsidR="00307DA6">
        <w:rPr>
          <w:color w:val="0B033B"/>
        </w:rPr>
        <w:t xml:space="preserve"> alternative</w:t>
      </w:r>
      <w:r w:rsidR="00C806EC">
        <w:rPr>
          <w:color w:val="0B033B"/>
        </w:rPr>
        <w:t xml:space="preserve"> g</w:t>
      </w:r>
      <w:r w:rsidR="00307DA6">
        <w:rPr>
          <w:color w:val="0B033B"/>
        </w:rPr>
        <w:t xml:space="preserve">ood </w:t>
      </w:r>
      <w:r w:rsidR="00C806EC">
        <w:rPr>
          <w:color w:val="0B033B"/>
        </w:rPr>
        <w:t>would move in the opposite direction (i.e. increase)</w:t>
      </w:r>
      <w:r w:rsidR="001160E5">
        <w:rPr>
          <w:color w:val="0B033B"/>
        </w:rPr>
        <w:t xml:space="preserve"> (examples include coffee vs.</w:t>
      </w:r>
      <w:r w:rsidR="00307DA6">
        <w:rPr>
          <w:color w:val="0B033B"/>
        </w:rPr>
        <w:t xml:space="preserve"> tea, </w:t>
      </w:r>
      <w:r w:rsidR="001160E5">
        <w:rPr>
          <w:color w:val="0B033B"/>
        </w:rPr>
        <w:t xml:space="preserve">IBM </w:t>
      </w:r>
      <w:proofErr w:type="spellStart"/>
      <w:r w:rsidR="001160E5">
        <w:rPr>
          <w:color w:val="0B033B"/>
        </w:rPr>
        <w:t>vs</w:t>
      </w:r>
      <w:proofErr w:type="spellEnd"/>
      <w:r w:rsidR="0020494A">
        <w:rPr>
          <w:color w:val="0B033B"/>
        </w:rPr>
        <w:t xml:space="preserve"> Apple</w:t>
      </w:r>
      <w:r w:rsidR="00307DA6">
        <w:rPr>
          <w:color w:val="0B033B"/>
        </w:rPr>
        <w:t xml:space="preserve"> computers, </w:t>
      </w:r>
      <w:r w:rsidR="001160E5">
        <w:rPr>
          <w:color w:val="0B033B"/>
        </w:rPr>
        <w:t>Japanese cars vs</w:t>
      </w:r>
      <w:r w:rsidR="00B07B5A">
        <w:rPr>
          <w:color w:val="0B033B"/>
        </w:rPr>
        <w:t>.</w:t>
      </w:r>
      <w:r w:rsidR="001160E5">
        <w:rPr>
          <w:color w:val="0B033B"/>
        </w:rPr>
        <w:t xml:space="preserve"> American cars, traveling by bus</w:t>
      </w:r>
      <w:r w:rsidR="00B07B5A">
        <w:rPr>
          <w:color w:val="0B033B"/>
        </w:rPr>
        <w:t xml:space="preserve"> vs. traveling by train</w:t>
      </w:r>
      <w:r w:rsidR="001160E5">
        <w:rPr>
          <w:color w:val="0B033B"/>
        </w:rPr>
        <w:t xml:space="preserve">, </w:t>
      </w:r>
      <w:r w:rsidR="0020494A">
        <w:rPr>
          <w:color w:val="0B033B"/>
        </w:rPr>
        <w:t>etc.)</w:t>
      </w:r>
    </w:p>
    <w:p w:rsidR="00B07B5A" w:rsidRDefault="00B07B5A" w:rsidP="004A27AC">
      <w:pPr>
        <w:spacing w:before="100" w:beforeAutospacing="1" w:after="100" w:afterAutospacing="1"/>
        <w:rPr>
          <w:color w:val="0B033B"/>
        </w:rPr>
      </w:pPr>
      <w:r>
        <w:rPr>
          <w:color w:val="0B033B"/>
        </w:rPr>
        <w:t>The above three determinants are economic factors.  There are a couple of other non-economic factors:</w:t>
      </w:r>
    </w:p>
    <w:p w:rsidR="000E4A1A" w:rsidRDefault="00C806EC" w:rsidP="004A27AC">
      <w:pPr>
        <w:spacing w:before="100" w:beforeAutospacing="1" w:after="100" w:afterAutospacing="1"/>
        <w:rPr>
          <w:color w:val="0B033B"/>
        </w:rPr>
      </w:pPr>
      <w:r>
        <w:rPr>
          <w:color w:val="0B033B"/>
        </w:rPr>
        <w:t>4. Changes in consumer tastes and preferences</w:t>
      </w:r>
      <w:r w:rsidR="00F0315D">
        <w:rPr>
          <w:color w:val="0B033B"/>
        </w:rPr>
        <w:t>:  T</w:t>
      </w:r>
      <w:r w:rsidR="00C76C25">
        <w:rPr>
          <w:color w:val="0B033B"/>
        </w:rPr>
        <w:t>he d</w:t>
      </w:r>
      <w:r w:rsidR="00F0315D">
        <w:rPr>
          <w:color w:val="0B033B"/>
        </w:rPr>
        <w:t>emand for almost everything</w:t>
      </w:r>
      <w:r w:rsidR="00C76C25">
        <w:rPr>
          <w:color w:val="0B033B"/>
        </w:rPr>
        <w:t xml:space="preserve"> changes over time</w:t>
      </w:r>
      <w:r w:rsidR="00F0315D">
        <w:rPr>
          <w:color w:val="0B033B"/>
        </w:rPr>
        <w:t>.  Some demands even disappear all together while others are created.  This is because</w:t>
      </w:r>
      <w:r w:rsidR="00631933">
        <w:rPr>
          <w:color w:val="0B033B"/>
        </w:rPr>
        <w:t xml:space="preserve"> societies</w:t>
      </w:r>
      <w:r w:rsidR="00F0315D">
        <w:rPr>
          <w:color w:val="0B033B"/>
        </w:rPr>
        <w:t xml:space="preserve"> and cultural norms</w:t>
      </w:r>
      <w:r w:rsidR="00631933">
        <w:rPr>
          <w:color w:val="0B033B"/>
        </w:rPr>
        <w:t xml:space="preserve"> change</w:t>
      </w:r>
      <w:r w:rsidR="00F0315D">
        <w:rPr>
          <w:color w:val="0B033B"/>
        </w:rPr>
        <w:t>.  Primary examples include</w:t>
      </w:r>
      <w:r w:rsidR="000A7A0A">
        <w:rPr>
          <w:color w:val="0B033B"/>
        </w:rPr>
        <w:t xml:space="preserve"> the demand for sports</w:t>
      </w:r>
      <w:r w:rsidR="00C76C25">
        <w:rPr>
          <w:color w:val="0B033B"/>
        </w:rPr>
        <w:t>wear, the demand for cellular phones, the demand for computers,</w:t>
      </w:r>
      <w:r w:rsidR="00F0315D">
        <w:rPr>
          <w:color w:val="0B033B"/>
        </w:rPr>
        <w:t xml:space="preserve"> </w:t>
      </w:r>
      <w:proofErr w:type="gramStart"/>
      <w:r w:rsidR="00F0315D">
        <w:rPr>
          <w:color w:val="0B033B"/>
        </w:rPr>
        <w:t>the</w:t>
      </w:r>
      <w:proofErr w:type="gramEnd"/>
      <w:r w:rsidR="00F0315D">
        <w:rPr>
          <w:color w:val="0B033B"/>
        </w:rPr>
        <w:t xml:space="preserve"> demand for certain types of cars,</w:t>
      </w:r>
      <w:r w:rsidR="00C76C25">
        <w:rPr>
          <w:color w:val="0B033B"/>
        </w:rPr>
        <w:t xml:space="preserve"> the demand for health foods, etc.</w:t>
      </w:r>
      <w:r w:rsidR="000E4A1A">
        <w:rPr>
          <w:color w:val="0B033B"/>
        </w:rPr>
        <w:t xml:space="preserve">  Not only have demands been created for modern technology gadgets such as computers and cell phones, but dem</w:t>
      </w:r>
      <w:r w:rsidR="00F0315D">
        <w:rPr>
          <w:color w:val="0B033B"/>
        </w:rPr>
        <w:t>ands have also been created for</w:t>
      </w:r>
      <w:r w:rsidR="000E4A1A">
        <w:rPr>
          <w:color w:val="0B033B"/>
        </w:rPr>
        <w:t xml:space="preserve"> new kinds of services (e.g. </w:t>
      </w:r>
      <w:r w:rsidR="008528E8">
        <w:rPr>
          <w:color w:val="0B033B"/>
        </w:rPr>
        <w:t>childcare services</w:t>
      </w:r>
      <w:r w:rsidR="00F0315D">
        <w:rPr>
          <w:color w:val="0B033B"/>
        </w:rPr>
        <w:t>, which have emerged with the increasing involvement of women in labor markets).</w:t>
      </w:r>
      <w:r w:rsidR="000E4A1A">
        <w:rPr>
          <w:color w:val="0B033B"/>
        </w:rPr>
        <w:t xml:space="preserve"> </w:t>
      </w:r>
    </w:p>
    <w:p w:rsidR="004A27AC" w:rsidRDefault="008528E8" w:rsidP="004A27AC">
      <w:pPr>
        <w:spacing w:before="100" w:beforeAutospacing="1" w:after="100" w:afterAutospacing="1"/>
        <w:rPr>
          <w:color w:val="0B033B"/>
        </w:rPr>
      </w:pPr>
      <w:r>
        <w:rPr>
          <w:color w:val="0B033B"/>
        </w:rPr>
        <w:t xml:space="preserve">5. Changes in Information: Any time new information becomes available due to scientific or technological </w:t>
      </w:r>
      <w:proofErr w:type="gramStart"/>
      <w:r>
        <w:rPr>
          <w:color w:val="0B033B"/>
        </w:rPr>
        <w:t>discoveries,</w:t>
      </w:r>
      <w:proofErr w:type="gramEnd"/>
      <w:r>
        <w:rPr>
          <w:color w:val="0B033B"/>
        </w:rPr>
        <w:t xml:space="preserve"> consumer behavior is likely to change. </w:t>
      </w:r>
      <w:r w:rsidR="001160E5">
        <w:rPr>
          <w:color w:val="0B033B"/>
        </w:rPr>
        <w:t xml:space="preserve">An example would </w:t>
      </w:r>
      <w:proofErr w:type="gramStart"/>
      <w:r w:rsidR="001160E5">
        <w:rPr>
          <w:color w:val="0B033B"/>
        </w:rPr>
        <w:lastRenderedPageBreak/>
        <w:t>be</w:t>
      </w:r>
      <w:proofErr w:type="gramEnd"/>
      <w:r w:rsidR="001160E5">
        <w:rPr>
          <w:color w:val="0B033B"/>
        </w:rPr>
        <w:t xml:space="preserve"> the</w:t>
      </w:r>
      <w:r w:rsidR="0065344B">
        <w:rPr>
          <w:color w:val="0B033B"/>
        </w:rPr>
        <w:t xml:space="preserve"> increased</w:t>
      </w:r>
      <w:r w:rsidR="001160E5">
        <w:rPr>
          <w:color w:val="0B033B"/>
        </w:rPr>
        <w:t xml:space="preserve"> de</w:t>
      </w:r>
      <w:r w:rsidR="0065344B">
        <w:rPr>
          <w:color w:val="0B033B"/>
        </w:rPr>
        <w:t>mand for orange juice that occurred when</w:t>
      </w:r>
      <w:r w:rsidR="001160E5">
        <w:rPr>
          <w:color w:val="0B033B"/>
        </w:rPr>
        <w:t xml:space="preserve"> it was revealed that Vitamin C was an important antioxidant.</w:t>
      </w:r>
      <w:r w:rsidR="00C76C25">
        <w:rPr>
          <w:color w:val="0B033B"/>
        </w:rPr>
        <w:t xml:space="preserve">   Note that in many instances demand for certain things decrease as societies advance.  A prime example of that is the demand for smoking (cigarettes)</w:t>
      </w:r>
      <w:r w:rsidR="000E4A1A">
        <w:rPr>
          <w:color w:val="0B033B"/>
        </w:rPr>
        <w:t>, which has been decreasing dramatically in industrial countries with emerging information related to the health risks of cigarette smoking</w:t>
      </w:r>
      <w:r w:rsidR="00C76C25">
        <w:rPr>
          <w:color w:val="0B033B"/>
        </w:rPr>
        <w:t>.</w:t>
      </w:r>
    </w:p>
    <w:p w:rsidR="005245A3" w:rsidRPr="004A27AC" w:rsidRDefault="005245A3" w:rsidP="004A27AC">
      <w:pPr>
        <w:spacing w:before="100" w:beforeAutospacing="1" w:after="100" w:afterAutospacing="1"/>
        <w:rPr>
          <w:color w:val="0B033B"/>
        </w:rPr>
      </w:pPr>
      <w:r>
        <w:rPr>
          <w:color w:val="0B033B"/>
        </w:rPr>
        <w:t xml:space="preserve">6. Changes in Expectations: This is often the most important determining variable of many price fluctuations that we observe in the real world.  As an example, consider the following puzzles: Why does the world price of oil or gold change so much, sometimes from day to day? Why does the exchange rate of the dollar </w:t>
      </w:r>
      <w:proofErr w:type="spellStart"/>
      <w:proofErr w:type="gramStart"/>
      <w:r>
        <w:rPr>
          <w:color w:val="0B033B"/>
        </w:rPr>
        <w:t>vis</w:t>
      </w:r>
      <w:proofErr w:type="spellEnd"/>
      <w:proofErr w:type="gramEnd"/>
      <w:r>
        <w:rPr>
          <w:color w:val="0B033B"/>
        </w:rPr>
        <w:t xml:space="preserve"> a </w:t>
      </w:r>
      <w:proofErr w:type="spellStart"/>
      <w:r>
        <w:rPr>
          <w:color w:val="0B033B"/>
        </w:rPr>
        <w:t>vis</w:t>
      </w:r>
      <w:proofErr w:type="spellEnd"/>
      <w:r>
        <w:rPr>
          <w:color w:val="0B033B"/>
        </w:rPr>
        <w:t xml:space="preserve"> the Euro (i.e. the “price” of the dollar in terms of Euro) changes from day to day?  Often, these changes occur even when there is no underlying “current” supply or demand factor that is causing these changes.  The answer turns out to be “expectations”.  While the above listed factors reflect “current” events, expectations reflect “future expected” events.  </w:t>
      </w:r>
      <w:proofErr w:type="gramStart"/>
      <w:r>
        <w:rPr>
          <w:color w:val="0B033B"/>
        </w:rPr>
        <w:t xml:space="preserve">If people </w:t>
      </w:r>
      <w:r w:rsidRPr="005245A3">
        <w:rPr>
          <w:i/>
          <w:color w:val="0B033B"/>
        </w:rPr>
        <w:t>expect</w:t>
      </w:r>
      <w:r>
        <w:rPr>
          <w:color w:val="0B033B"/>
        </w:rPr>
        <w:t xml:space="preserve"> a war to occur in the Middle East (future event), they might change their demand for oil </w:t>
      </w:r>
      <w:r w:rsidRPr="005245A3">
        <w:rPr>
          <w:i/>
          <w:color w:val="0B033B"/>
        </w:rPr>
        <w:t>today</w:t>
      </w:r>
      <w:r>
        <w:rPr>
          <w:color w:val="0B033B"/>
        </w:rPr>
        <w:t xml:space="preserve"> (current effect).</w:t>
      </w:r>
      <w:proofErr w:type="gramEnd"/>
      <w:r>
        <w:rPr>
          <w:color w:val="0B033B"/>
        </w:rPr>
        <w:t xml:space="preserve">  If people </w:t>
      </w:r>
      <w:r w:rsidRPr="005245A3">
        <w:rPr>
          <w:i/>
          <w:color w:val="0B033B"/>
        </w:rPr>
        <w:t>expect</w:t>
      </w:r>
      <w:r>
        <w:rPr>
          <w:color w:val="0B033B"/>
        </w:rPr>
        <w:t xml:space="preserve"> the </w:t>
      </w:r>
      <w:smartTag w:uri="urn:schemas-microsoft-com:office:smarttags" w:element="country-region">
        <w:smartTag w:uri="urn:schemas-microsoft-com:office:smarttags" w:element="place">
          <w:r>
            <w:rPr>
              <w:color w:val="0B033B"/>
            </w:rPr>
            <w:t>US</w:t>
          </w:r>
        </w:smartTag>
      </w:smartTag>
      <w:r>
        <w:rPr>
          <w:color w:val="0B033B"/>
        </w:rPr>
        <w:t xml:space="preserve"> economy to begin to improve soon, they might demand more dollar-based assets </w:t>
      </w:r>
      <w:r w:rsidRPr="005245A3">
        <w:rPr>
          <w:i/>
          <w:color w:val="0B033B"/>
        </w:rPr>
        <w:t>now</w:t>
      </w:r>
      <w:r>
        <w:rPr>
          <w:color w:val="0B033B"/>
        </w:rPr>
        <w:t xml:space="preserve"> so that may</w:t>
      </w:r>
      <w:r w:rsidR="004212E3">
        <w:rPr>
          <w:color w:val="0B033B"/>
        </w:rPr>
        <w:t xml:space="preserve"> change the Euro price of the dollar now.  Numerous other examples exist that confirm the importance of expectations</w:t>
      </w:r>
    </w:p>
    <w:p w:rsidR="00B07B5A" w:rsidRDefault="00B07B5A" w:rsidP="004A27AC"/>
    <w:p w:rsidR="00B07B5A" w:rsidRPr="00B07B5A" w:rsidRDefault="00B07B5A" w:rsidP="004A27AC">
      <w:pPr>
        <w:rPr>
          <w:b/>
        </w:rPr>
      </w:pPr>
      <w:r w:rsidRPr="00B07B5A">
        <w:rPr>
          <w:b/>
        </w:rPr>
        <w:t>B) Shifts in Supply:</w:t>
      </w:r>
    </w:p>
    <w:p w:rsidR="004A27AC" w:rsidRDefault="004A27AC" w:rsidP="004A27AC">
      <w:r>
        <w:t xml:space="preserve">Here is a figure to illustrate an increase in supply. The supply curve shifts to the right, from </w:t>
      </w:r>
      <w:r>
        <w:rPr>
          <w:b/>
          <w:bCs/>
        </w:rPr>
        <w:t>S</w:t>
      </w:r>
      <w:r>
        <w:rPr>
          <w:vertAlign w:val="subscript"/>
        </w:rPr>
        <w:t>1</w:t>
      </w:r>
      <w:r>
        <w:t xml:space="preserve"> to </w:t>
      </w:r>
      <w:r>
        <w:rPr>
          <w:b/>
          <w:bCs/>
        </w:rPr>
        <w:t>S</w:t>
      </w:r>
      <w:r>
        <w:rPr>
          <w:vertAlign w:val="subscript"/>
        </w:rPr>
        <w:t>2</w:t>
      </w:r>
      <w:r>
        <w:t xml:space="preserve">, so that the new supply curve shows a greater quantity supplied </w:t>
      </w:r>
      <w:r w:rsidRPr="00B07B5A">
        <w:rPr>
          <w:i/>
        </w:rPr>
        <w:t>at every price.</w:t>
      </w:r>
      <w:r>
        <w:t xml:space="preserve"> That is what we mean by an increase in supply. </w:t>
      </w:r>
    </w:p>
    <w:p w:rsidR="00B07B5A" w:rsidRDefault="00B07B5A" w:rsidP="004A27AC"/>
    <w:p w:rsidR="004A27AC" w:rsidRDefault="00DB5FAB" w:rsidP="004A27AC">
      <w:pPr>
        <w:jc w:val="center"/>
      </w:pPr>
      <w:r>
        <w:rPr>
          <w:noProof/>
        </w:rPr>
        <w:drawing>
          <wp:inline distT="0" distB="0" distL="0" distR="0">
            <wp:extent cx="3943350" cy="3067050"/>
            <wp:effectExtent l="19050" t="0" r="0" b="0"/>
            <wp:docPr id="11" name="Picture 11" descr="Ch2_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2_DS1"/>
                    <pic:cNvPicPr>
                      <a:picLocks noChangeAspect="1" noChangeArrowheads="1"/>
                    </pic:cNvPicPr>
                  </pic:nvPicPr>
                  <pic:blipFill>
                    <a:blip r:embed="rId13" cstate="print"/>
                    <a:srcRect/>
                    <a:stretch>
                      <a:fillRect/>
                    </a:stretch>
                  </pic:blipFill>
                  <pic:spPr bwMode="auto">
                    <a:xfrm>
                      <a:off x="0" y="0"/>
                      <a:ext cx="3943350" cy="3067050"/>
                    </a:xfrm>
                    <a:prstGeom prst="rect">
                      <a:avLst/>
                    </a:prstGeom>
                    <a:noFill/>
                    <a:ln w="9525">
                      <a:noFill/>
                      <a:miter lim="800000"/>
                      <a:headEnd/>
                      <a:tailEnd/>
                    </a:ln>
                  </pic:spPr>
                </pic:pic>
              </a:graphicData>
            </a:graphic>
          </wp:inline>
        </w:drawing>
      </w:r>
    </w:p>
    <w:p w:rsidR="004A27AC" w:rsidRPr="004A27AC" w:rsidRDefault="004A27AC" w:rsidP="004A27AC">
      <w:pPr>
        <w:jc w:val="center"/>
        <w:rPr>
          <w:color w:val="0B033B"/>
        </w:rPr>
      </w:pPr>
    </w:p>
    <w:p w:rsidR="004A27AC" w:rsidRPr="004A27AC" w:rsidRDefault="00A428A6" w:rsidP="004A27AC">
      <w:pPr>
        <w:rPr>
          <w:color w:val="0B033B"/>
        </w:rPr>
      </w:pPr>
      <w:r>
        <w:rPr>
          <w:color w:val="0B033B"/>
        </w:rPr>
        <w:t>The</w:t>
      </w:r>
      <w:r w:rsidR="004A27AC" w:rsidRPr="004A27AC">
        <w:rPr>
          <w:color w:val="0B033B"/>
        </w:rPr>
        <w:t xml:space="preserve"> figure</w:t>
      </w:r>
      <w:r>
        <w:rPr>
          <w:color w:val="0B033B"/>
        </w:rPr>
        <w:t xml:space="preserve"> below, on the other hand,</w:t>
      </w:r>
      <w:r w:rsidR="004A27AC" w:rsidRPr="004A27AC">
        <w:rPr>
          <w:color w:val="0B033B"/>
        </w:rPr>
        <w:t xml:space="preserve"> illustrates a decrease in supply. The supply curve shifts to the left, from </w:t>
      </w:r>
      <w:r w:rsidR="004A27AC" w:rsidRPr="004A27AC">
        <w:rPr>
          <w:b/>
          <w:bCs/>
          <w:color w:val="0B033B"/>
        </w:rPr>
        <w:t>S</w:t>
      </w:r>
      <w:r w:rsidR="004A27AC" w:rsidRPr="004A27AC">
        <w:rPr>
          <w:color w:val="0B033B"/>
          <w:vertAlign w:val="subscript"/>
        </w:rPr>
        <w:t>1</w:t>
      </w:r>
      <w:r w:rsidR="004A27AC" w:rsidRPr="004A27AC">
        <w:rPr>
          <w:color w:val="0B033B"/>
        </w:rPr>
        <w:t xml:space="preserve"> to </w:t>
      </w:r>
      <w:r w:rsidR="004A27AC" w:rsidRPr="004A27AC">
        <w:rPr>
          <w:b/>
          <w:bCs/>
          <w:color w:val="0B033B"/>
        </w:rPr>
        <w:t>S</w:t>
      </w:r>
      <w:r w:rsidR="004A27AC" w:rsidRPr="004A27AC">
        <w:rPr>
          <w:color w:val="0B033B"/>
          <w:vertAlign w:val="subscript"/>
        </w:rPr>
        <w:t>2</w:t>
      </w:r>
      <w:r w:rsidR="004A27AC" w:rsidRPr="004A27AC">
        <w:rPr>
          <w:color w:val="0B033B"/>
        </w:rPr>
        <w:t xml:space="preserve">. The new supply curve shows a smaller quantity </w:t>
      </w:r>
      <w:r w:rsidR="004A27AC" w:rsidRPr="00B07B5A">
        <w:rPr>
          <w:i/>
          <w:color w:val="0B033B"/>
        </w:rPr>
        <w:t>supplied at every price</w:t>
      </w:r>
      <w:r w:rsidR="004A27AC" w:rsidRPr="004A27AC">
        <w:rPr>
          <w:color w:val="0B033B"/>
        </w:rPr>
        <w:t xml:space="preserve">, and that is what we mean by a decrease in supply. </w:t>
      </w:r>
    </w:p>
    <w:p w:rsidR="004A27AC" w:rsidRPr="004A27AC" w:rsidRDefault="00DB5FAB" w:rsidP="004A27AC">
      <w:pPr>
        <w:jc w:val="center"/>
        <w:rPr>
          <w:color w:val="0B033B"/>
        </w:rPr>
      </w:pPr>
      <w:r>
        <w:rPr>
          <w:noProof/>
          <w:color w:val="0B033B"/>
        </w:rPr>
        <w:lastRenderedPageBreak/>
        <w:drawing>
          <wp:inline distT="0" distB="0" distL="0" distR="0">
            <wp:extent cx="3790950" cy="2981325"/>
            <wp:effectExtent l="19050" t="0" r="0" b="0"/>
            <wp:docPr id="12" name="Picture 12" descr="Ch2_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2_DS2"/>
                    <pic:cNvPicPr>
                      <a:picLocks noChangeAspect="1" noChangeArrowheads="1"/>
                    </pic:cNvPicPr>
                  </pic:nvPicPr>
                  <pic:blipFill>
                    <a:blip r:embed="rId14" cstate="print"/>
                    <a:srcRect/>
                    <a:stretch>
                      <a:fillRect/>
                    </a:stretch>
                  </pic:blipFill>
                  <pic:spPr bwMode="auto">
                    <a:xfrm>
                      <a:off x="0" y="0"/>
                      <a:ext cx="3790950" cy="2981325"/>
                    </a:xfrm>
                    <a:prstGeom prst="rect">
                      <a:avLst/>
                    </a:prstGeom>
                    <a:noFill/>
                    <a:ln w="9525">
                      <a:noFill/>
                      <a:miter lim="800000"/>
                      <a:headEnd/>
                      <a:tailEnd/>
                    </a:ln>
                  </pic:spPr>
                </pic:pic>
              </a:graphicData>
            </a:graphic>
          </wp:inline>
        </w:drawing>
      </w:r>
    </w:p>
    <w:p w:rsidR="004A27AC" w:rsidRPr="004A27AC" w:rsidRDefault="004A27AC" w:rsidP="004A27AC">
      <w:pPr>
        <w:jc w:val="center"/>
        <w:rPr>
          <w:color w:val="0B033B"/>
        </w:rPr>
      </w:pPr>
    </w:p>
    <w:p w:rsidR="00C806EC" w:rsidRDefault="00C806EC" w:rsidP="004A27AC">
      <w:pPr>
        <w:rPr>
          <w:color w:val="0B033B"/>
        </w:rPr>
      </w:pPr>
      <w:r>
        <w:rPr>
          <w:color w:val="0B033B"/>
        </w:rPr>
        <w:t xml:space="preserve">Again, just like with demand, price is the factor that causes movements along the curve.  If price increases, quantity supplied increases and </w:t>
      </w:r>
      <w:proofErr w:type="spellStart"/>
      <w:r>
        <w:rPr>
          <w:color w:val="0B033B"/>
        </w:rPr>
        <w:t>visa</w:t>
      </w:r>
      <w:proofErr w:type="spellEnd"/>
      <w:r>
        <w:rPr>
          <w:color w:val="0B033B"/>
        </w:rPr>
        <w:t xml:space="preserve"> versa.</w:t>
      </w:r>
    </w:p>
    <w:p w:rsidR="00C806EC" w:rsidRDefault="00C806EC" w:rsidP="004A27AC">
      <w:pPr>
        <w:rPr>
          <w:color w:val="0B033B"/>
        </w:rPr>
      </w:pPr>
    </w:p>
    <w:p w:rsidR="004A27AC" w:rsidRPr="004A27AC" w:rsidRDefault="00A428A6" w:rsidP="004A27AC">
      <w:pPr>
        <w:rPr>
          <w:color w:val="0B033B"/>
        </w:rPr>
      </w:pPr>
      <w:r>
        <w:rPr>
          <w:color w:val="0B033B"/>
        </w:rPr>
        <w:t>What determines supply? Here’s a list of the main determinants.</w:t>
      </w:r>
      <w:r w:rsidR="003E3F92">
        <w:rPr>
          <w:color w:val="0B033B"/>
        </w:rPr>
        <w:t xml:space="preserve">  Those are the factors that</w:t>
      </w:r>
      <w:r w:rsidR="004A27AC" w:rsidRPr="004A27AC">
        <w:rPr>
          <w:color w:val="0B033B"/>
        </w:rPr>
        <w:t xml:space="preserve"> would cause the </w:t>
      </w:r>
      <w:r w:rsidR="00C806EC" w:rsidRPr="00C806EC">
        <w:rPr>
          <w:i/>
          <w:iCs/>
          <w:color w:val="0B033B"/>
        </w:rPr>
        <w:t xml:space="preserve">whole </w:t>
      </w:r>
      <w:r w:rsidR="004A27AC" w:rsidRPr="00C806EC">
        <w:rPr>
          <w:i/>
          <w:iCs/>
          <w:color w:val="0B033B"/>
        </w:rPr>
        <w:t>supply curve to shift</w:t>
      </w:r>
      <w:r w:rsidR="004A27AC" w:rsidRPr="004A27AC">
        <w:rPr>
          <w:color w:val="0B033B"/>
        </w:rPr>
        <w:t xml:space="preserve">: </w:t>
      </w:r>
    </w:p>
    <w:p w:rsidR="0018276A" w:rsidRDefault="0018276A" w:rsidP="004A27AC">
      <w:pPr>
        <w:rPr>
          <w:color w:val="0B033B"/>
        </w:rPr>
      </w:pPr>
    </w:p>
    <w:p w:rsidR="004A27AC" w:rsidRPr="004A27AC" w:rsidRDefault="004A27AC" w:rsidP="004A27AC">
      <w:pPr>
        <w:rPr>
          <w:color w:val="0B033B"/>
        </w:rPr>
      </w:pPr>
      <w:r w:rsidRPr="004A27AC">
        <w:rPr>
          <w:color w:val="0B033B"/>
        </w:rPr>
        <w:t xml:space="preserve">1. </w:t>
      </w:r>
      <w:r w:rsidR="006A16DE">
        <w:rPr>
          <w:color w:val="0B033B"/>
        </w:rPr>
        <w:t>Changes in the cost of production.  This often comes from c</w:t>
      </w:r>
      <w:r w:rsidRPr="004A27AC">
        <w:rPr>
          <w:color w:val="0B033B"/>
        </w:rPr>
        <w:t>han</w:t>
      </w:r>
      <w:r w:rsidR="0059572B">
        <w:rPr>
          <w:color w:val="0B033B"/>
        </w:rPr>
        <w:t>ges in the prices of inputs required for the production of this good</w:t>
      </w:r>
      <w:r w:rsidRPr="004A27AC">
        <w:rPr>
          <w:color w:val="0B033B"/>
        </w:rPr>
        <w:t xml:space="preserve">. </w:t>
      </w:r>
    </w:p>
    <w:p w:rsidR="004A27AC" w:rsidRPr="004A27AC" w:rsidRDefault="00C72BE0" w:rsidP="004A27AC">
      <w:pPr>
        <w:numPr>
          <w:ilvl w:val="0"/>
          <w:numId w:val="6"/>
        </w:numPr>
        <w:spacing w:before="100" w:beforeAutospacing="1" w:after="100" w:afterAutospacing="1"/>
        <w:rPr>
          <w:color w:val="0B033B"/>
        </w:rPr>
      </w:pPr>
      <w:r>
        <w:rPr>
          <w:color w:val="0B033B"/>
        </w:rPr>
        <w:t>Labor, which constitutes the highest cost item for most firms</w:t>
      </w:r>
    </w:p>
    <w:p w:rsidR="00B07B5A" w:rsidRDefault="004A27AC" w:rsidP="00B07B5A">
      <w:pPr>
        <w:numPr>
          <w:ilvl w:val="0"/>
          <w:numId w:val="6"/>
        </w:numPr>
        <w:spacing w:before="100" w:beforeAutospacing="1" w:after="100" w:afterAutospacing="1"/>
        <w:rPr>
          <w:color w:val="0B033B"/>
        </w:rPr>
      </w:pPr>
      <w:r w:rsidRPr="004A27AC">
        <w:rPr>
          <w:color w:val="0B033B"/>
        </w:rPr>
        <w:t>Raw materials</w:t>
      </w:r>
      <w:r w:rsidR="00B07B5A">
        <w:rPr>
          <w:color w:val="0B033B"/>
        </w:rPr>
        <w:t xml:space="preserve"> (or intermediate goods)</w:t>
      </w:r>
    </w:p>
    <w:p w:rsidR="00B07B5A" w:rsidRPr="004A27AC" w:rsidRDefault="00B07B5A" w:rsidP="00B07B5A">
      <w:pPr>
        <w:numPr>
          <w:ilvl w:val="0"/>
          <w:numId w:val="6"/>
        </w:numPr>
        <w:spacing w:before="100" w:beforeAutospacing="1" w:after="100" w:afterAutospacing="1"/>
        <w:rPr>
          <w:color w:val="0B033B"/>
        </w:rPr>
      </w:pPr>
      <w:r>
        <w:rPr>
          <w:color w:val="0B033B"/>
        </w:rPr>
        <w:t>Cost of energy (fuel, electricity, etc.)</w:t>
      </w:r>
      <w:r w:rsidR="00C72BE0">
        <w:rPr>
          <w:color w:val="0B033B"/>
        </w:rPr>
        <w:t>,</w:t>
      </w:r>
      <w:r>
        <w:rPr>
          <w:color w:val="0B033B"/>
        </w:rPr>
        <w:t xml:space="preserve"> which is a</w:t>
      </w:r>
      <w:r w:rsidR="00C72BE0">
        <w:rPr>
          <w:color w:val="0B033B"/>
        </w:rPr>
        <w:t>nother</w:t>
      </w:r>
      <w:r>
        <w:rPr>
          <w:color w:val="0B033B"/>
        </w:rPr>
        <w:t xml:space="preserve"> major input</w:t>
      </w:r>
      <w:r w:rsidR="00C72BE0">
        <w:rPr>
          <w:color w:val="0B033B"/>
        </w:rPr>
        <w:t xml:space="preserve"> into the production process</w:t>
      </w:r>
    </w:p>
    <w:p w:rsidR="00631933" w:rsidRDefault="00631933" w:rsidP="004A27AC">
      <w:pPr>
        <w:spacing w:before="100" w:beforeAutospacing="1" w:after="100" w:afterAutospacing="1"/>
        <w:rPr>
          <w:color w:val="0B033B"/>
        </w:rPr>
      </w:pPr>
      <w:r>
        <w:rPr>
          <w:color w:val="0B033B"/>
        </w:rPr>
        <w:t xml:space="preserve">In general, whenever the cost of inputs increase (hence the cost of production), the supply curve of the good in questions shifts to the left (in).  This means that there will be less supplied of the good at every possible price.  </w:t>
      </w:r>
      <w:r w:rsidR="00A86DD0">
        <w:rPr>
          <w:color w:val="0B033B"/>
        </w:rPr>
        <w:t>[Recall that a higher cost of production means a lower profit, which leads to less being produced at every market price.]</w:t>
      </w:r>
    </w:p>
    <w:p w:rsidR="004A27AC" w:rsidRPr="004A27AC" w:rsidRDefault="006A16DE" w:rsidP="004A27AC">
      <w:pPr>
        <w:spacing w:before="100" w:beforeAutospacing="1" w:after="100" w:afterAutospacing="1"/>
        <w:rPr>
          <w:color w:val="0B033B"/>
        </w:rPr>
      </w:pPr>
      <w:r>
        <w:rPr>
          <w:color w:val="0B033B"/>
        </w:rPr>
        <w:t>2. C</w:t>
      </w:r>
      <w:r w:rsidR="004A27AC" w:rsidRPr="004A27AC">
        <w:rPr>
          <w:color w:val="0B033B"/>
        </w:rPr>
        <w:t>hange</w:t>
      </w:r>
      <w:r>
        <w:rPr>
          <w:color w:val="0B033B"/>
        </w:rPr>
        <w:t>s</w:t>
      </w:r>
      <w:r w:rsidR="004A27AC" w:rsidRPr="004A27AC">
        <w:rPr>
          <w:color w:val="0B033B"/>
        </w:rPr>
        <w:t xml:space="preserve"> in technology. </w:t>
      </w:r>
      <w:r w:rsidR="00C72BE0">
        <w:rPr>
          <w:color w:val="0B033B"/>
        </w:rPr>
        <w:t xml:space="preserve">An improvement in production technology causes the supply curve to shift right.  A good example would be the steady decrease in the price of computer and computer-related products due to the increased efficiency and </w:t>
      </w:r>
      <w:r w:rsidR="00147AC6">
        <w:rPr>
          <w:color w:val="0B033B"/>
        </w:rPr>
        <w:t>improved technology of computer</w:t>
      </w:r>
      <w:r>
        <w:rPr>
          <w:color w:val="0B033B"/>
        </w:rPr>
        <w:t xml:space="preserve"> hardware</w:t>
      </w:r>
      <w:r w:rsidR="00147AC6">
        <w:rPr>
          <w:color w:val="0B033B"/>
        </w:rPr>
        <w:t xml:space="preserve"> production.</w:t>
      </w:r>
    </w:p>
    <w:p w:rsidR="004A357A" w:rsidRPr="004A357A" w:rsidRDefault="004A357A" w:rsidP="002D3E21">
      <w:pPr>
        <w:spacing w:before="100" w:beforeAutospacing="1" w:after="100" w:afterAutospacing="1"/>
        <w:rPr>
          <w:color w:val="0B033B"/>
        </w:rPr>
      </w:pPr>
      <w:r>
        <w:rPr>
          <w:color w:val="0B033B"/>
        </w:rPr>
        <w:t>As an e</w:t>
      </w:r>
      <w:r w:rsidR="00147AC6">
        <w:rPr>
          <w:color w:val="0B033B"/>
        </w:rPr>
        <w:t>xample, below is a graph that shows</w:t>
      </w:r>
      <w:r>
        <w:rPr>
          <w:color w:val="0B033B"/>
        </w:rPr>
        <w:t xml:space="preserve"> what happens</w:t>
      </w:r>
      <w:r w:rsidR="002D3E21">
        <w:rPr>
          <w:color w:val="0B033B"/>
        </w:rPr>
        <w:t xml:space="preserve"> when there is an improvement in agricultural technology</w:t>
      </w:r>
      <w:r w:rsidR="003E3F92">
        <w:rPr>
          <w:color w:val="0B033B"/>
        </w:rPr>
        <w:t>.</w:t>
      </w:r>
      <w:r w:rsidRPr="004A357A">
        <w:rPr>
          <w:color w:val="000000"/>
          <w:sz w:val="48"/>
          <w:szCs w:val="48"/>
        </w:rPr>
        <w:t xml:space="preserve"> </w:t>
      </w:r>
      <w:r w:rsidRPr="004A357A">
        <w:rPr>
          <w:color w:val="0B033B"/>
        </w:rPr>
        <w:t>In this example, since the factor affecting supply is not the price of soybeans but a technological change in soybean production, there is a shift of the supply curve rather than a movement along the supply curve.</w:t>
      </w:r>
    </w:p>
    <w:p w:rsidR="001D69F5" w:rsidRDefault="00DB5FAB" w:rsidP="001D69F5">
      <w:pPr>
        <w:spacing w:before="100" w:beforeAutospacing="1" w:after="100" w:afterAutospacing="1"/>
        <w:rPr>
          <w:color w:val="0B033B"/>
        </w:rPr>
      </w:pPr>
      <w:r>
        <w:rPr>
          <w:noProof/>
          <w:color w:val="0B033B"/>
        </w:rPr>
        <w:lastRenderedPageBreak/>
        <w:drawing>
          <wp:inline distT="0" distB="0" distL="0" distR="0">
            <wp:extent cx="3736975" cy="3463925"/>
            <wp:effectExtent l="0" t="0" r="0" b="0"/>
            <wp:docPr id="27" name="Picture 27" descr="Figure3_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3_7_1"/>
                    <pic:cNvPicPr>
                      <a:picLocks noChangeAspect="1" noChangeArrowheads="1"/>
                    </pic:cNvPicPr>
                  </pic:nvPicPr>
                  <pic:blipFill>
                    <a:blip r:embed="rId15" cstate="print"/>
                    <a:srcRect/>
                    <a:stretch>
                      <a:fillRect/>
                    </a:stretch>
                  </pic:blipFill>
                  <pic:spPr bwMode="auto">
                    <a:xfrm>
                      <a:off x="0" y="0"/>
                      <a:ext cx="3736975" cy="3463925"/>
                    </a:xfrm>
                    <a:prstGeom prst="rect">
                      <a:avLst/>
                    </a:prstGeom>
                    <a:noFill/>
                  </pic:spPr>
                </pic:pic>
              </a:graphicData>
            </a:graphic>
          </wp:inline>
        </w:drawing>
      </w:r>
    </w:p>
    <w:p w:rsidR="006666C5" w:rsidRPr="004A27AC" w:rsidRDefault="006666C5" w:rsidP="006666C5">
      <w:pPr>
        <w:spacing w:before="100" w:beforeAutospacing="1" w:after="100" w:afterAutospacing="1"/>
        <w:rPr>
          <w:color w:val="0B033B"/>
        </w:rPr>
      </w:pPr>
      <w:r w:rsidRPr="004A27AC">
        <w:rPr>
          <w:color w:val="0B033B"/>
        </w:rPr>
        <w:t>3. Changes in natural conditions</w:t>
      </w:r>
      <w:r>
        <w:rPr>
          <w:color w:val="0B033B"/>
        </w:rPr>
        <w:t xml:space="preserve"> (relevant to the production of the good in question)</w:t>
      </w:r>
      <w:r w:rsidRPr="004A27AC">
        <w:rPr>
          <w:color w:val="0B033B"/>
        </w:rPr>
        <w:t xml:space="preserve">. </w:t>
      </w:r>
    </w:p>
    <w:p w:rsidR="006666C5" w:rsidRPr="004A27AC" w:rsidRDefault="006666C5" w:rsidP="006666C5">
      <w:pPr>
        <w:numPr>
          <w:ilvl w:val="0"/>
          <w:numId w:val="7"/>
        </w:numPr>
        <w:spacing w:before="100" w:beforeAutospacing="1" w:after="100" w:afterAutospacing="1"/>
        <w:rPr>
          <w:color w:val="0B033B"/>
        </w:rPr>
      </w:pPr>
      <w:r w:rsidRPr="004A27AC">
        <w:rPr>
          <w:color w:val="0B033B"/>
        </w:rPr>
        <w:t xml:space="preserve">Rainfall </w:t>
      </w:r>
    </w:p>
    <w:p w:rsidR="006666C5" w:rsidRDefault="006666C5" w:rsidP="006666C5">
      <w:pPr>
        <w:numPr>
          <w:ilvl w:val="0"/>
          <w:numId w:val="7"/>
        </w:numPr>
        <w:spacing w:before="100" w:beforeAutospacing="1" w:after="100" w:afterAutospacing="1"/>
        <w:rPr>
          <w:color w:val="0B033B"/>
        </w:rPr>
      </w:pPr>
      <w:r>
        <w:rPr>
          <w:color w:val="0B033B"/>
        </w:rPr>
        <w:t>Weather</w:t>
      </w:r>
    </w:p>
    <w:p w:rsidR="006666C5" w:rsidRDefault="006666C5" w:rsidP="006666C5">
      <w:pPr>
        <w:numPr>
          <w:ilvl w:val="0"/>
          <w:numId w:val="7"/>
        </w:numPr>
        <w:spacing w:before="100" w:beforeAutospacing="1" w:after="100" w:afterAutospacing="1"/>
        <w:rPr>
          <w:color w:val="0B033B"/>
        </w:rPr>
      </w:pPr>
      <w:r>
        <w:rPr>
          <w:color w:val="0B033B"/>
        </w:rPr>
        <w:t>Natural disasters</w:t>
      </w:r>
    </w:p>
    <w:p w:rsidR="0020494A" w:rsidRDefault="0020494A" w:rsidP="002D3E21">
      <w:pPr>
        <w:spacing w:before="100" w:beforeAutospacing="1" w:after="100" w:afterAutospacing="1"/>
        <w:outlineLvl w:val="0"/>
        <w:rPr>
          <w:b/>
          <w:bCs/>
          <w:color w:val="0B033B"/>
          <w:kern w:val="36"/>
          <w:sz w:val="32"/>
          <w:szCs w:val="32"/>
        </w:rPr>
      </w:pPr>
    </w:p>
    <w:p w:rsidR="00DF403D" w:rsidRPr="002D3E21" w:rsidRDefault="002D3E21" w:rsidP="002D3E21">
      <w:pPr>
        <w:spacing w:before="100" w:beforeAutospacing="1" w:after="100" w:afterAutospacing="1"/>
        <w:outlineLvl w:val="0"/>
        <w:rPr>
          <w:b/>
          <w:bCs/>
          <w:color w:val="0B033B"/>
          <w:kern w:val="36"/>
          <w:sz w:val="32"/>
          <w:szCs w:val="32"/>
        </w:rPr>
      </w:pPr>
      <w:r w:rsidRPr="002D3E21">
        <w:rPr>
          <w:b/>
          <w:bCs/>
          <w:color w:val="0B033B"/>
          <w:kern w:val="36"/>
          <w:sz w:val="32"/>
          <w:szCs w:val="32"/>
        </w:rPr>
        <w:t xml:space="preserve">VII. </w:t>
      </w:r>
      <w:r w:rsidR="00DF403D" w:rsidRPr="002D3E21">
        <w:rPr>
          <w:b/>
          <w:bCs/>
          <w:color w:val="0B033B"/>
          <w:kern w:val="36"/>
          <w:sz w:val="32"/>
          <w:szCs w:val="32"/>
        </w:rPr>
        <w:t>Equilibrium of Supply and Demand</w:t>
      </w:r>
    </w:p>
    <w:p w:rsidR="00DF403D" w:rsidRPr="006A4F43" w:rsidRDefault="00DF403D" w:rsidP="002D3E21">
      <w:pPr>
        <w:spacing w:before="100" w:beforeAutospacing="1" w:after="100" w:afterAutospacing="1"/>
        <w:outlineLvl w:val="0"/>
        <w:rPr>
          <w:b/>
          <w:bCs/>
          <w:color w:val="0B033B"/>
          <w:kern w:val="36"/>
          <w:sz w:val="48"/>
          <w:szCs w:val="48"/>
        </w:rPr>
      </w:pPr>
      <w:r>
        <w:rPr>
          <w:color w:val="0B033B"/>
        </w:rPr>
        <w:t>“E</w:t>
      </w:r>
      <w:r w:rsidRPr="006A4F43">
        <w:rPr>
          <w:color w:val="0B033B"/>
        </w:rPr>
        <w:t>quilibrium" exists when the</w:t>
      </w:r>
      <w:r w:rsidR="00A86DD0">
        <w:rPr>
          <w:color w:val="0B033B"/>
        </w:rPr>
        <w:t xml:space="preserve"> price is at a level where</w:t>
      </w:r>
      <w:r w:rsidRPr="006A4F43">
        <w:rPr>
          <w:color w:val="0B033B"/>
        </w:rPr>
        <w:t xml:space="preserve"> the quantity supplied just equals the quantity demanded. It is the price at which the two curves cross. </w:t>
      </w:r>
      <w:r>
        <w:rPr>
          <w:color w:val="0B033B"/>
        </w:rPr>
        <w:t xml:space="preserve"> You can also think of equilibrium as the point at which there</w:t>
      </w:r>
      <w:r w:rsidR="00A86DD0">
        <w:rPr>
          <w:color w:val="0B033B"/>
        </w:rPr>
        <w:t xml:space="preserve"> is no natural tendency for </w:t>
      </w:r>
      <w:r>
        <w:rPr>
          <w:color w:val="0B033B"/>
        </w:rPr>
        <w:t xml:space="preserve">further adjustment. </w:t>
      </w:r>
      <w:r w:rsidRPr="006A4F43">
        <w:rPr>
          <w:color w:val="0B033B"/>
        </w:rPr>
        <w:t xml:space="preserve">The corresponding quantity is the quantity that would be traded in </w:t>
      </w:r>
      <w:proofErr w:type="gramStart"/>
      <w:r w:rsidRPr="006A4F43">
        <w:rPr>
          <w:color w:val="0B033B"/>
        </w:rPr>
        <w:t>a market</w:t>
      </w:r>
      <w:proofErr w:type="gramEnd"/>
      <w:r w:rsidRPr="006A4F43">
        <w:rPr>
          <w:color w:val="0B033B"/>
        </w:rPr>
        <w:t xml:space="preserve"> equilibrium. </w:t>
      </w:r>
    </w:p>
    <w:p w:rsidR="00DF403D" w:rsidRDefault="00DF403D" w:rsidP="00DF403D">
      <w:r>
        <w:t xml:space="preserve">What does it mean to say there is no natural </w:t>
      </w:r>
      <w:r w:rsidR="00A86DD0">
        <w:t>tendency for further adjustment?</w:t>
      </w:r>
      <w:r>
        <w:t xml:space="preserve"> Why do we call </w:t>
      </w:r>
      <w:proofErr w:type="gramStart"/>
      <w:r>
        <w:t>this an "</w:t>
      </w:r>
      <w:proofErr w:type="gramEnd"/>
      <w:r>
        <w:t xml:space="preserve">equilibrium?" </w:t>
      </w:r>
    </w:p>
    <w:p w:rsidR="00DF403D" w:rsidRDefault="00DF403D" w:rsidP="00DF403D"/>
    <w:p w:rsidR="00DF403D" w:rsidRDefault="00DF403D" w:rsidP="00DF403D">
      <w:r>
        <w:t xml:space="preserve">Let's see what happens when price is not high enough to make quantity supplied equal to quantity demanded: </w:t>
      </w:r>
    </w:p>
    <w:p w:rsidR="00DF403D" w:rsidRDefault="00DF403D" w:rsidP="00DF403D"/>
    <w:p w:rsidR="00DF403D" w:rsidRDefault="00DF403D" w:rsidP="00DF403D"/>
    <w:p w:rsidR="00DF403D" w:rsidRDefault="00DB5FAB" w:rsidP="00DF403D">
      <w:r>
        <w:rPr>
          <w:noProof/>
        </w:rPr>
        <w:lastRenderedPageBreak/>
        <w:drawing>
          <wp:inline distT="0" distB="0" distL="0" distR="0">
            <wp:extent cx="4137025" cy="3349625"/>
            <wp:effectExtent l="0" t="0" r="0" b="0"/>
            <wp:docPr id="22" name="Picture 22" descr="Figure3_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3_9_1"/>
                    <pic:cNvPicPr>
                      <a:picLocks noChangeAspect="1" noChangeArrowheads="1"/>
                    </pic:cNvPicPr>
                  </pic:nvPicPr>
                  <pic:blipFill>
                    <a:blip r:embed="rId16" cstate="print"/>
                    <a:srcRect/>
                    <a:stretch>
                      <a:fillRect/>
                    </a:stretch>
                  </pic:blipFill>
                  <pic:spPr bwMode="auto">
                    <a:xfrm>
                      <a:off x="0" y="0"/>
                      <a:ext cx="4137025" cy="3349625"/>
                    </a:xfrm>
                    <a:prstGeom prst="rect">
                      <a:avLst/>
                    </a:prstGeom>
                    <a:noFill/>
                  </pic:spPr>
                </pic:pic>
              </a:graphicData>
            </a:graphic>
          </wp:inline>
        </w:drawing>
      </w:r>
    </w:p>
    <w:p w:rsidR="00DF403D" w:rsidRDefault="00DF403D" w:rsidP="00DF403D"/>
    <w:p w:rsidR="00DF403D" w:rsidRDefault="00DF403D" w:rsidP="00DF403D">
      <w:pPr>
        <w:pStyle w:val="Heading2"/>
        <w:jc w:val="center"/>
      </w:pPr>
    </w:p>
    <w:p w:rsidR="00DF403D" w:rsidRDefault="00DF403D" w:rsidP="0020494A">
      <w:r>
        <w:t>What we see here is that the quantity demanded exceeds the quantity supplied</w:t>
      </w:r>
      <w:r w:rsidR="0020494A">
        <w:t xml:space="preserve"> at the price of $1.75.  This is a case of “</w:t>
      </w:r>
      <w:r>
        <w:t>excess demand</w:t>
      </w:r>
      <w:r w:rsidR="0020494A">
        <w:t>”</w:t>
      </w:r>
      <w:r>
        <w:t xml:space="preserve">. Thus, </w:t>
      </w:r>
      <w:r>
        <w:rPr>
          <w:rStyle w:val="Strong"/>
        </w:rPr>
        <w:t>demanders will compete against one another,</w:t>
      </w:r>
      <w:r>
        <w:t xml:space="preserve"> offering higher prices for the limited supply, and the price will rise. </w:t>
      </w:r>
    </w:p>
    <w:p w:rsidR="002D3E21" w:rsidRDefault="002D3E21" w:rsidP="00DF403D"/>
    <w:p w:rsidR="00DF403D" w:rsidRDefault="00DF403D" w:rsidP="00DF403D">
      <w:r>
        <w:t xml:space="preserve">What if the price is too high? </w:t>
      </w:r>
    </w:p>
    <w:p w:rsidR="00DF403D" w:rsidRDefault="00DF403D" w:rsidP="00DF403D">
      <w:pPr>
        <w:jc w:val="center"/>
      </w:pPr>
    </w:p>
    <w:p w:rsidR="00DF403D" w:rsidRDefault="00DF403D" w:rsidP="00DF403D">
      <w:pPr>
        <w:jc w:val="center"/>
      </w:pPr>
    </w:p>
    <w:p w:rsidR="00DF403D" w:rsidRDefault="00DB5FAB" w:rsidP="00DF403D">
      <w:pPr>
        <w:pStyle w:val="Heading2"/>
        <w:jc w:val="center"/>
      </w:pPr>
      <w:r>
        <w:rPr>
          <w:noProof/>
        </w:rPr>
        <w:lastRenderedPageBreak/>
        <w:drawing>
          <wp:inline distT="0" distB="0" distL="0" distR="0">
            <wp:extent cx="4137025" cy="3622675"/>
            <wp:effectExtent l="0" t="0" r="0" b="0"/>
            <wp:docPr id="21" name="Picture 21" descr="Figure3_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3_10_1"/>
                    <pic:cNvPicPr>
                      <a:picLocks noChangeAspect="1" noChangeArrowheads="1"/>
                    </pic:cNvPicPr>
                  </pic:nvPicPr>
                  <pic:blipFill>
                    <a:blip r:embed="rId17" cstate="print"/>
                    <a:srcRect/>
                    <a:stretch>
                      <a:fillRect/>
                    </a:stretch>
                  </pic:blipFill>
                  <pic:spPr bwMode="auto">
                    <a:xfrm>
                      <a:off x="0" y="0"/>
                      <a:ext cx="4137025" cy="3622675"/>
                    </a:xfrm>
                    <a:prstGeom prst="rect">
                      <a:avLst/>
                    </a:prstGeom>
                    <a:noFill/>
                  </pic:spPr>
                </pic:pic>
              </a:graphicData>
            </a:graphic>
          </wp:inline>
        </w:drawing>
      </w:r>
    </w:p>
    <w:p w:rsidR="00DF403D" w:rsidRDefault="00DF403D" w:rsidP="00DF403D"/>
    <w:p w:rsidR="00DF403D" w:rsidRDefault="00DF403D" w:rsidP="00DF403D"/>
    <w:p w:rsidR="00DF403D" w:rsidRDefault="00DF403D" w:rsidP="002D3E21">
      <w:r>
        <w:t>Here we have excess supply -- the quantity supplied exceeds the quantity demanded</w:t>
      </w:r>
      <w:r w:rsidR="0020494A">
        <w:t xml:space="preserve"> at the $3.00 price</w:t>
      </w:r>
      <w:r>
        <w:t xml:space="preserve">. Thus, suppliers will </w:t>
      </w:r>
      <w:r>
        <w:rPr>
          <w:rStyle w:val="Strong"/>
        </w:rPr>
        <w:t>compete to sell what they can</w:t>
      </w:r>
      <w:r>
        <w:t xml:space="preserve"> by cutting the price. </w:t>
      </w:r>
    </w:p>
    <w:p w:rsidR="00DF403D" w:rsidRDefault="00DF403D" w:rsidP="00DF403D"/>
    <w:p w:rsidR="006666C5" w:rsidRDefault="006666C5" w:rsidP="00DF403D">
      <w:pPr>
        <w:spacing w:before="100" w:beforeAutospacing="1" w:after="100" w:afterAutospacing="1"/>
        <w:rPr>
          <w:b/>
          <w:bCs/>
          <w:color w:val="0B033B"/>
          <w:sz w:val="32"/>
          <w:szCs w:val="32"/>
        </w:rPr>
      </w:pPr>
    </w:p>
    <w:p w:rsidR="001D69F5" w:rsidRDefault="002D3E21" w:rsidP="00DF403D">
      <w:pPr>
        <w:spacing w:before="100" w:beforeAutospacing="1" w:after="100" w:afterAutospacing="1"/>
        <w:rPr>
          <w:b/>
          <w:bCs/>
          <w:color w:val="0B033B"/>
          <w:sz w:val="32"/>
          <w:szCs w:val="32"/>
        </w:rPr>
      </w:pPr>
      <w:r w:rsidRPr="002D3E21">
        <w:rPr>
          <w:b/>
          <w:bCs/>
          <w:color w:val="0B033B"/>
          <w:sz w:val="32"/>
          <w:szCs w:val="32"/>
        </w:rPr>
        <w:t>VIII</w:t>
      </w:r>
      <w:proofErr w:type="gramStart"/>
      <w:r w:rsidRPr="002D3E21">
        <w:rPr>
          <w:b/>
          <w:bCs/>
          <w:color w:val="0B033B"/>
          <w:sz w:val="32"/>
          <w:szCs w:val="32"/>
        </w:rPr>
        <w:t xml:space="preserve">.  </w:t>
      </w:r>
      <w:r w:rsidR="001D69F5" w:rsidRPr="002D3E21">
        <w:rPr>
          <w:b/>
          <w:bCs/>
          <w:color w:val="0B033B"/>
          <w:sz w:val="32"/>
          <w:szCs w:val="32"/>
        </w:rPr>
        <w:t>CHANGES</w:t>
      </w:r>
      <w:proofErr w:type="gramEnd"/>
      <w:r w:rsidR="001D69F5" w:rsidRPr="002D3E21">
        <w:rPr>
          <w:b/>
          <w:bCs/>
          <w:color w:val="0B033B"/>
          <w:sz w:val="32"/>
          <w:szCs w:val="32"/>
        </w:rPr>
        <w:t xml:space="preserve"> IN EQUILIBRIUM</w:t>
      </w:r>
    </w:p>
    <w:p w:rsidR="00A86DD0" w:rsidRDefault="00A86DD0" w:rsidP="00A86DD0">
      <w:pPr>
        <w:numPr>
          <w:ilvl w:val="0"/>
          <w:numId w:val="18"/>
        </w:numPr>
        <w:spacing w:before="100" w:beforeAutospacing="1" w:after="100" w:afterAutospacing="1"/>
        <w:rPr>
          <w:color w:val="0B033B"/>
        </w:rPr>
      </w:pPr>
      <w:r w:rsidRPr="001D69F5">
        <w:rPr>
          <w:b/>
          <w:bCs/>
          <w:i/>
          <w:iCs/>
          <w:color w:val="0B033B"/>
        </w:rPr>
        <w:t>Higher demand</w:t>
      </w:r>
      <w:r w:rsidRPr="001D69F5">
        <w:rPr>
          <w:color w:val="0B033B"/>
        </w:rPr>
        <w:t xml:space="preserve"> leads to higher equilibrium price and higher equilibrium quantity</w:t>
      </w:r>
      <w:r>
        <w:rPr>
          <w:color w:val="0B033B"/>
        </w:rPr>
        <w:t>.</w:t>
      </w:r>
      <w:r w:rsidR="00D307E6">
        <w:rPr>
          <w:color w:val="0B033B"/>
        </w:rPr>
        <w:t xml:space="preserve">  This is shown in the diagram below.</w:t>
      </w:r>
    </w:p>
    <w:p w:rsidR="00A86DD0" w:rsidRPr="002D3E21" w:rsidRDefault="00A86DD0" w:rsidP="00DF403D">
      <w:pPr>
        <w:spacing w:before="100" w:beforeAutospacing="1" w:after="100" w:afterAutospacing="1"/>
        <w:rPr>
          <w:b/>
          <w:bCs/>
          <w:color w:val="0B033B"/>
          <w:sz w:val="32"/>
          <w:szCs w:val="32"/>
        </w:rPr>
      </w:pPr>
    </w:p>
    <w:p w:rsidR="001D69F5" w:rsidRDefault="00DB5FAB" w:rsidP="00DF403D">
      <w:pPr>
        <w:spacing w:before="100" w:beforeAutospacing="1" w:after="100" w:afterAutospacing="1"/>
        <w:rPr>
          <w:color w:val="0B033B"/>
        </w:rPr>
      </w:pPr>
      <w:r>
        <w:rPr>
          <w:noProof/>
          <w:color w:val="0B033B"/>
        </w:rPr>
        <w:lastRenderedPageBreak/>
        <w:drawing>
          <wp:inline distT="0" distB="0" distL="0" distR="0">
            <wp:extent cx="3749675" cy="3440430"/>
            <wp:effectExtent l="0" t="0" r="0" b="0"/>
            <wp:docPr id="23" name="Picture 23" descr="S&amp;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mp;d1"/>
                    <pic:cNvPicPr>
                      <a:picLocks noChangeAspect="1" noChangeArrowheads="1"/>
                    </pic:cNvPicPr>
                  </pic:nvPicPr>
                  <pic:blipFill>
                    <a:blip r:embed="rId18" cstate="print"/>
                    <a:srcRect/>
                    <a:stretch>
                      <a:fillRect/>
                    </a:stretch>
                  </pic:blipFill>
                  <pic:spPr bwMode="auto">
                    <a:xfrm>
                      <a:off x="0" y="0"/>
                      <a:ext cx="3749675" cy="3440430"/>
                    </a:xfrm>
                    <a:prstGeom prst="rect">
                      <a:avLst/>
                    </a:prstGeom>
                    <a:noFill/>
                  </pic:spPr>
                </pic:pic>
              </a:graphicData>
            </a:graphic>
          </wp:inline>
        </w:drawing>
      </w:r>
    </w:p>
    <w:p w:rsidR="00A86DD0" w:rsidRDefault="00A86DD0" w:rsidP="00A86DD0">
      <w:pPr>
        <w:spacing w:before="100" w:beforeAutospacing="1" w:after="100" w:afterAutospacing="1"/>
        <w:rPr>
          <w:color w:val="0B033B"/>
        </w:rPr>
      </w:pPr>
    </w:p>
    <w:p w:rsidR="00A86DD0" w:rsidRDefault="00A86DD0" w:rsidP="00A86DD0">
      <w:pPr>
        <w:numPr>
          <w:ilvl w:val="0"/>
          <w:numId w:val="32"/>
        </w:numPr>
        <w:spacing w:before="100" w:beforeAutospacing="1" w:after="100" w:afterAutospacing="1"/>
        <w:rPr>
          <w:color w:val="0B033B"/>
        </w:rPr>
      </w:pPr>
      <w:r w:rsidRPr="001D69F5">
        <w:rPr>
          <w:b/>
          <w:bCs/>
          <w:i/>
          <w:iCs/>
          <w:color w:val="0B033B"/>
        </w:rPr>
        <w:t>Higher supply</w:t>
      </w:r>
      <w:r w:rsidRPr="001D69F5">
        <w:rPr>
          <w:color w:val="0B033B"/>
        </w:rPr>
        <w:t xml:space="preserve"> leads to lower equilibrium price and higher equilibrium quantity.</w:t>
      </w:r>
      <w:r w:rsidR="00D307E6">
        <w:rPr>
          <w:color w:val="0B033B"/>
        </w:rPr>
        <w:t xml:space="preserve">  This is shown in the diagram below.</w:t>
      </w:r>
    </w:p>
    <w:p w:rsidR="00A86DD0" w:rsidRDefault="00A86DD0" w:rsidP="00A86DD0">
      <w:pPr>
        <w:spacing w:before="100" w:beforeAutospacing="1" w:after="100" w:afterAutospacing="1"/>
        <w:rPr>
          <w:color w:val="0B033B"/>
        </w:rPr>
      </w:pPr>
    </w:p>
    <w:p w:rsidR="001D69F5" w:rsidRDefault="00DB5FAB" w:rsidP="00DF403D">
      <w:pPr>
        <w:spacing w:before="100" w:beforeAutospacing="1" w:after="100" w:afterAutospacing="1"/>
        <w:rPr>
          <w:color w:val="0B033B"/>
        </w:rPr>
      </w:pPr>
      <w:r>
        <w:rPr>
          <w:noProof/>
          <w:color w:val="0B033B"/>
        </w:rPr>
        <w:lastRenderedPageBreak/>
        <w:drawing>
          <wp:inline distT="0" distB="0" distL="0" distR="0">
            <wp:extent cx="3749675" cy="3440430"/>
            <wp:effectExtent l="0" t="0" r="0" b="0"/>
            <wp:docPr id="24" name="Picture 24" descr="S&am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mp;d2"/>
                    <pic:cNvPicPr>
                      <a:picLocks noChangeAspect="1" noChangeArrowheads="1"/>
                    </pic:cNvPicPr>
                  </pic:nvPicPr>
                  <pic:blipFill>
                    <a:blip r:embed="rId19" cstate="print"/>
                    <a:srcRect/>
                    <a:stretch>
                      <a:fillRect/>
                    </a:stretch>
                  </pic:blipFill>
                  <pic:spPr bwMode="auto">
                    <a:xfrm>
                      <a:off x="0" y="0"/>
                      <a:ext cx="3749675" cy="3440430"/>
                    </a:xfrm>
                    <a:prstGeom prst="rect">
                      <a:avLst/>
                    </a:prstGeom>
                    <a:noFill/>
                  </pic:spPr>
                </pic:pic>
              </a:graphicData>
            </a:graphic>
          </wp:inline>
        </w:drawing>
      </w:r>
    </w:p>
    <w:p w:rsidR="001D69F5" w:rsidRPr="001D69F5" w:rsidRDefault="001D69F5" w:rsidP="00A86DD0">
      <w:pPr>
        <w:spacing w:before="100" w:beforeAutospacing="1" w:after="100" w:afterAutospacing="1"/>
        <w:rPr>
          <w:color w:val="0B033B"/>
        </w:rPr>
      </w:pPr>
    </w:p>
    <w:p w:rsidR="001D69F5" w:rsidRDefault="00D307E6" w:rsidP="00DF403D">
      <w:pPr>
        <w:spacing w:before="100" w:beforeAutospacing="1" w:after="100" w:afterAutospacing="1"/>
        <w:rPr>
          <w:color w:val="0B033B"/>
        </w:rPr>
      </w:pPr>
      <w:r>
        <w:rPr>
          <w:color w:val="0B033B"/>
        </w:rPr>
        <w:t>Similarly, in the opposite direction</w:t>
      </w:r>
    </w:p>
    <w:p w:rsidR="001D69F5" w:rsidRDefault="001D69F5" w:rsidP="0020494A">
      <w:pPr>
        <w:numPr>
          <w:ilvl w:val="0"/>
          <w:numId w:val="20"/>
        </w:numPr>
        <w:spacing w:before="100" w:beforeAutospacing="1" w:after="100" w:afterAutospacing="1"/>
        <w:rPr>
          <w:color w:val="0B033B"/>
        </w:rPr>
      </w:pPr>
      <w:r w:rsidRPr="001D69F5">
        <w:rPr>
          <w:b/>
          <w:bCs/>
          <w:i/>
          <w:iCs/>
          <w:color w:val="0B033B"/>
        </w:rPr>
        <w:t>Lower demand</w:t>
      </w:r>
      <w:r w:rsidRPr="001D69F5">
        <w:rPr>
          <w:color w:val="0B033B"/>
        </w:rPr>
        <w:t xml:space="preserve"> leads to lower pri</w:t>
      </w:r>
      <w:r w:rsidR="006666C5">
        <w:rPr>
          <w:color w:val="0B033B"/>
        </w:rPr>
        <w:t>ce and lower equilibrium quantity</w:t>
      </w:r>
      <w:r w:rsidR="0020494A">
        <w:rPr>
          <w:color w:val="0B033B"/>
        </w:rPr>
        <w:t xml:space="preserve"> &amp;</w:t>
      </w:r>
    </w:p>
    <w:p w:rsidR="001D69F5" w:rsidRPr="001D69F5" w:rsidRDefault="001D69F5" w:rsidP="001D69F5">
      <w:pPr>
        <w:numPr>
          <w:ilvl w:val="0"/>
          <w:numId w:val="21"/>
        </w:numPr>
        <w:spacing w:before="100" w:beforeAutospacing="1" w:after="100" w:afterAutospacing="1"/>
        <w:rPr>
          <w:color w:val="0B033B"/>
        </w:rPr>
      </w:pPr>
      <w:r w:rsidRPr="001D69F5">
        <w:rPr>
          <w:b/>
          <w:bCs/>
          <w:i/>
          <w:iCs/>
          <w:color w:val="0B033B"/>
        </w:rPr>
        <w:t>Lower supply</w:t>
      </w:r>
      <w:r w:rsidRPr="001D69F5">
        <w:rPr>
          <w:color w:val="0B033B"/>
        </w:rPr>
        <w:t xml:space="preserve"> leads to higher pr</w:t>
      </w:r>
      <w:r w:rsidR="006666C5">
        <w:rPr>
          <w:color w:val="0B033B"/>
        </w:rPr>
        <w:t>ice and lower equilibrium quantity</w:t>
      </w:r>
      <w:r w:rsidRPr="001D69F5">
        <w:rPr>
          <w:color w:val="0B033B"/>
        </w:rPr>
        <w:t>.</w:t>
      </w:r>
    </w:p>
    <w:p w:rsidR="001D69F5" w:rsidRDefault="001D69F5" w:rsidP="00DF403D">
      <w:pPr>
        <w:spacing w:before="100" w:beforeAutospacing="1" w:after="100" w:afterAutospacing="1"/>
        <w:rPr>
          <w:color w:val="0B033B"/>
        </w:rPr>
      </w:pPr>
      <w:r>
        <w:rPr>
          <w:color w:val="0B033B"/>
        </w:rPr>
        <w:t>[As an exercise, practice drawing those last two scenarios using similar diagrams like the ones above.</w:t>
      </w:r>
      <w:r w:rsidR="00A86DD0">
        <w:rPr>
          <w:color w:val="0B033B"/>
        </w:rPr>
        <w:t>]</w:t>
      </w:r>
    </w:p>
    <w:p w:rsidR="001D69F5" w:rsidRPr="002D3E21" w:rsidRDefault="001D69F5" w:rsidP="00DF403D">
      <w:pPr>
        <w:spacing w:before="100" w:beforeAutospacing="1" w:after="100" w:afterAutospacing="1"/>
        <w:rPr>
          <w:b/>
          <w:bCs/>
          <w:i/>
          <w:iCs/>
          <w:color w:val="0B033B"/>
        </w:rPr>
      </w:pPr>
      <w:r w:rsidRPr="002D3E21">
        <w:rPr>
          <w:b/>
          <w:bCs/>
          <w:i/>
          <w:iCs/>
          <w:color w:val="0B033B"/>
        </w:rPr>
        <w:t>Relative Magnitude of Change</w:t>
      </w:r>
    </w:p>
    <w:p w:rsidR="002D3E21" w:rsidRDefault="001D69F5" w:rsidP="002D3E21">
      <w:pPr>
        <w:spacing w:before="100" w:beforeAutospacing="1" w:after="100" w:afterAutospacing="1"/>
        <w:rPr>
          <w:color w:val="0B033B"/>
        </w:rPr>
      </w:pPr>
      <w:r w:rsidRPr="001D69F5">
        <w:rPr>
          <w:color w:val="0B033B"/>
        </w:rPr>
        <w:t>The relative magnitudes of change in supply and demand determine the outcome of market equilibrium.</w:t>
      </w:r>
      <w:r w:rsidR="002D3E21">
        <w:rPr>
          <w:color w:val="0B033B"/>
        </w:rPr>
        <w:t xml:space="preserve"> </w:t>
      </w:r>
      <w:r w:rsidRPr="001D69F5">
        <w:rPr>
          <w:color w:val="0B033B"/>
        </w:rPr>
        <w:t xml:space="preserve">When supply and demand both </w:t>
      </w:r>
      <w:proofErr w:type="gramStart"/>
      <w:r w:rsidRPr="001D69F5">
        <w:rPr>
          <w:color w:val="0B033B"/>
        </w:rPr>
        <w:t>increase</w:t>
      </w:r>
      <w:proofErr w:type="gramEnd"/>
      <w:r w:rsidRPr="001D69F5">
        <w:rPr>
          <w:color w:val="0B033B"/>
        </w:rPr>
        <w:t>, quantity will increase, but price may go up or down.</w:t>
      </w:r>
      <w:r>
        <w:rPr>
          <w:color w:val="0B033B"/>
        </w:rPr>
        <w:t xml:space="preserve"> </w:t>
      </w:r>
    </w:p>
    <w:p w:rsidR="001D69F5" w:rsidRPr="001D69F5" w:rsidRDefault="001D69F5" w:rsidP="002D3E21">
      <w:pPr>
        <w:spacing w:before="100" w:beforeAutospacing="1" w:after="100" w:afterAutospacing="1"/>
        <w:rPr>
          <w:color w:val="0B033B"/>
        </w:rPr>
      </w:pPr>
      <w:r>
        <w:rPr>
          <w:color w:val="0B033B"/>
        </w:rPr>
        <w:t>This is illustrated in the two figures below.</w:t>
      </w:r>
    </w:p>
    <w:p w:rsidR="001D69F5" w:rsidRPr="001D69F5" w:rsidRDefault="001D69F5" w:rsidP="001D69F5">
      <w:pPr>
        <w:spacing w:before="100" w:beforeAutospacing="1" w:after="100" w:afterAutospacing="1"/>
        <w:ind w:left="360"/>
        <w:rPr>
          <w:color w:val="0B033B"/>
        </w:rPr>
      </w:pPr>
    </w:p>
    <w:p w:rsidR="001D69F5" w:rsidRDefault="00DB5FAB" w:rsidP="00DF403D">
      <w:pPr>
        <w:spacing w:before="100" w:beforeAutospacing="1" w:after="100" w:afterAutospacing="1"/>
        <w:rPr>
          <w:color w:val="0B033B"/>
        </w:rPr>
      </w:pPr>
      <w:r>
        <w:rPr>
          <w:noProof/>
          <w:color w:val="0B033B"/>
        </w:rPr>
        <w:lastRenderedPageBreak/>
        <w:drawing>
          <wp:inline distT="0" distB="0" distL="0" distR="0">
            <wp:extent cx="3908425" cy="3486150"/>
            <wp:effectExtent l="0" t="0" r="0" b="0"/>
            <wp:docPr id="25" name="Picture 25" descr="equil10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quil10A-2"/>
                    <pic:cNvPicPr>
                      <a:picLocks noChangeAspect="1" noChangeArrowheads="1"/>
                    </pic:cNvPicPr>
                  </pic:nvPicPr>
                  <pic:blipFill>
                    <a:blip r:embed="rId20" cstate="print"/>
                    <a:srcRect/>
                    <a:stretch>
                      <a:fillRect/>
                    </a:stretch>
                  </pic:blipFill>
                  <pic:spPr bwMode="auto">
                    <a:xfrm>
                      <a:off x="0" y="0"/>
                      <a:ext cx="3908425" cy="3486150"/>
                    </a:xfrm>
                    <a:prstGeom prst="rect">
                      <a:avLst/>
                    </a:prstGeom>
                    <a:noFill/>
                  </pic:spPr>
                </pic:pic>
              </a:graphicData>
            </a:graphic>
          </wp:inline>
        </w:drawing>
      </w:r>
    </w:p>
    <w:p w:rsidR="005C34A0" w:rsidRDefault="005C34A0" w:rsidP="00DF403D">
      <w:pPr>
        <w:spacing w:before="100" w:beforeAutospacing="1" w:after="100" w:afterAutospacing="1"/>
        <w:rPr>
          <w:color w:val="0B033B"/>
        </w:rPr>
      </w:pPr>
      <w:r>
        <w:rPr>
          <w:color w:val="0B033B"/>
        </w:rPr>
        <w:t>In the above figure, both supply and demand increase, but supply increases more (i.e. supply curve shifts more).  As a result, the equilibrium quantity increases but equilibrium price decreases.</w:t>
      </w:r>
    </w:p>
    <w:p w:rsidR="0098172B" w:rsidRPr="004A27AC" w:rsidRDefault="0098172B" w:rsidP="0020494A">
      <w:pPr>
        <w:spacing w:before="100" w:beforeAutospacing="1" w:after="100" w:afterAutospacing="1"/>
        <w:rPr>
          <w:color w:val="0B033B"/>
        </w:rPr>
      </w:pPr>
      <w:r>
        <w:rPr>
          <w:color w:val="0B033B"/>
        </w:rPr>
        <w:t>In the second illustration (below), demand increases more than supply.  The demand curve shifts by a greater magnitude than the supply curve.  The result is that both equilibrium quantity and price increase (the new equilibrium lies at the intersection of S’ and D’).</w:t>
      </w:r>
    </w:p>
    <w:p w:rsidR="0098172B" w:rsidRDefault="0098172B" w:rsidP="00DF403D">
      <w:pPr>
        <w:spacing w:before="100" w:beforeAutospacing="1" w:after="100" w:afterAutospacing="1"/>
        <w:rPr>
          <w:color w:val="0B033B"/>
        </w:rPr>
      </w:pPr>
    </w:p>
    <w:p w:rsidR="001D69F5" w:rsidRDefault="00DB5FAB" w:rsidP="00DF403D">
      <w:pPr>
        <w:spacing w:before="100" w:beforeAutospacing="1" w:after="100" w:afterAutospacing="1"/>
        <w:rPr>
          <w:color w:val="0B033B"/>
        </w:rPr>
      </w:pPr>
      <w:r>
        <w:rPr>
          <w:noProof/>
          <w:color w:val="0B033B"/>
        </w:rPr>
        <w:lastRenderedPageBreak/>
        <w:drawing>
          <wp:inline distT="0" distB="0" distL="0" distR="0">
            <wp:extent cx="4000500" cy="3507740"/>
            <wp:effectExtent l="0" t="0" r="0" b="0"/>
            <wp:docPr id="26" name="Picture 26" descr="equil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quil10-3"/>
                    <pic:cNvPicPr>
                      <a:picLocks noChangeAspect="1" noChangeArrowheads="1"/>
                    </pic:cNvPicPr>
                  </pic:nvPicPr>
                  <pic:blipFill>
                    <a:blip r:embed="rId21" cstate="print"/>
                    <a:srcRect/>
                    <a:stretch>
                      <a:fillRect/>
                    </a:stretch>
                  </pic:blipFill>
                  <pic:spPr bwMode="auto">
                    <a:xfrm>
                      <a:off x="0" y="0"/>
                      <a:ext cx="4000500" cy="3507740"/>
                    </a:xfrm>
                    <a:prstGeom prst="rect">
                      <a:avLst/>
                    </a:prstGeom>
                    <a:noFill/>
                  </pic:spPr>
                </pic:pic>
              </a:graphicData>
            </a:graphic>
          </wp:inline>
        </w:drawing>
      </w:r>
    </w:p>
    <w:sectPr w:rsidR="001D69F5" w:rsidSect="00A43E69">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3B" w:rsidRDefault="0042303B">
      <w:r>
        <w:separator/>
      </w:r>
    </w:p>
  </w:endnote>
  <w:endnote w:type="continuationSeparator" w:id="0">
    <w:p w:rsidR="0042303B" w:rsidRDefault="00423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32" w:rsidRDefault="00706DAD" w:rsidP="00A76019">
    <w:pPr>
      <w:pStyle w:val="Footer"/>
      <w:framePr w:wrap="around" w:vAnchor="text" w:hAnchor="margin" w:xAlign="center" w:y="1"/>
      <w:rPr>
        <w:rStyle w:val="PageNumber"/>
      </w:rPr>
    </w:pPr>
    <w:r>
      <w:rPr>
        <w:rStyle w:val="PageNumber"/>
      </w:rPr>
      <w:fldChar w:fldCharType="begin"/>
    </w:r>
    <w:r w:rsidR="00334B32">
      <w:rPr>
        <w:rStyle w:val="PageNumber"/>
      </w:rPr>
      <w:instrText xml:space="preserve">PAGE  </w:instrText>
    </w:r>
    <w:r>
      <w:rPr>
        <w:rStyle w:val="PageNumber"/>
      </w:rPr>
      <w:fldChar w:fldCharType="end"/>
    </w:r>
  </w:p>
  <w:p w:rsidR="00334B32" w:rsidRDefault="00334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32" w:rsidRDefault="00706DAD" w:rsidP="00A76019">
    <w:pPr>
      <w:pStyle w:val="Footer"/>
      <w:framePr w:wrap="around" w:vAnchor="text" w:hAnchor="margin" w:xAlign="center" w:y="1"/>
      <w:rPr>
        <w:rStyle w:val="PageNumber"/>
      </w:rPr>
    </w:pPr>
    <w:r>
      <w:rPr>
        <w:rStyle w:val="PageNumber"/>
      </w:rPr>
      <w:fldChar w:fldCharType="begin"/>
    </w:r>
    <w:r w:rsidR="00334B32">
      <w:rPr>
        <w:rStyle w:val="PageNumber"/>
      </w:rPr>
      <w:instrText xml:space="preserve">PAGE  </w:instrText>
    </w:r>
    <w:r>
      <w:rPr>
        <w:rStyle w:val="PageNumber"/>
      </w:rPr>
      <w:fldChar w:fldCharType="separate"/>
    </w:r>
    <w:r w:rsidR="00D307E6">
      <w:rPr>
        <w:rStyle w:val="PageNumber"/>
        <w:noProof/>
      </w:rPr>
      <w:t>17</w:t>
    </w:r>
    <w:r>
      <w:rPr>
        <w:rStyle w:val="PageNumber"/>
      </w:rPr>
      <w:fldChar w:fldCharType="end"/>
    </w:r>
  </w:p>
  <w:p w:rsidR="00334B32" w:rsidRDefault="00334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3B" w:rsidRDefault="0042303B">
      <w:r>
        <w:separator/>
      </w:r>
    </w:p>
  </w:footnote>
  <w:footnote w:type="continuationSeparator" w:id="0">
    <w:p w:rsidR="0042303B" w:rsidRDefault="00423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1"/>
    <w:multiLevelType w:val="hybridMultilevel"/>
    <w:tmpl w:val="DC680166"/>
    <w:lvl w:ilvl="0" w:tplc="E3F8462E">
      <w:start w:val="1"/>
      <w:numFmt w:val="bullet"/>
      <w:lvlText w:val="•"/>
      <w:lvlJc w:val="left"/>
      <w:pPr>
        <w:tabs>
          <w:tab w:val="num" w:pos="720"/>
        </w:tabs>
        <w:ind w:left="720" w:hanging="360"/>
      </w:pPr>
      <w:rPr>
        <w:rFonts w:ascii="Times New Roman" w:hAnsi="Times New Roman" w:hint="default"/>
      </w:rPr>
    </w:lvl>
    <w:lvl w:ilvl="1" w:tplc="B870348A" w:tentative="1">
      <w:start w:val="1"/>
      <w:numFmt w:val="bullet"/>
      <w:lvlText w:val="•"/>
      <w:lvlJc w:val="left"/>
      <w:pPr>
        <w:tabs>
          <w:tab w:val="num" w:pos="1440"/>
        </w:tabs>
        <w:ind w:left="1440" w:hanging="360"/>
      </w:pPr>
      <w:rPr>
        <w:rFonts w:ascii="Times New Roman" w:hAnsi="Times New Roman" w:hint="default"/>
      </w:rPr>
    </w:lvl>
    <w:lvl w:ilvl="2" w:tplc="0866A868" w:tentative="1">
      <w:start w:val="1"/>
      <w:numFmt w:val="bullet"/>
      <w:lvlText w:val="•"/>
      <w:lvlJc w:val="left"/>
      <w:pPr>
        <w:tabs>
          <w:tab w:val="num" w:pos="2160"/>
        </w:tabs>
        <w:ind w:left="2160" w:hanging="360"/>
      </w:pPr>
      <w:rPr>
        <w:rFonts w:ascii="Times New Roman" w:hAnsi="Times New Roman" w:hint="default"/>
      </w:rPr>
    </w:lvl>
    <w:lvl w:ilvl="3" w:tplc="37447428" w:tentative="1">
      <w:start w:val="1"/>
      <w:numFmt w:val="bullet"/>
      <w:lvlText w:val="•"/>
      <w:lvlJc w:val="left"/>
      <w:pPr>
        <w:tabs>
          <w:tab w:val="num" w:pos="2880"/>
        </w:tabs>
        <w:ind w:left="2880" w:hanging="360"/>
      </w:pPr>
      <w:rPr>
        <w:rFonts w:ascii="Times New Roman" w:hAnsi="Times New Roman" w:hint="default"/>
      </w:rPr>
    </w:lvl>
    <w:lvl w:ilvl="4" w:tplc="BD667D28" w:tentative="1">
      <w:start w:val="1"/>
      <w:numFmt w:val="bullet"/>
      <w:lvlText w:val="•"/>
      <w:lvlJc w:val="left"/>
      <w:pPr>
        <w:tabs>
          <w:tab w:val="num" w:pos="3600"/>
        </w:tabs>
        <w:ind w:left="3600" w:hanging="360"/>
      </w:pPr>
      <w:rPr>
        <w:rFonts w:ascii="Times New Roman" w:hAnsi="Times New Roman" w:hint="default"/>
      </w:rPr>
    </w:lvl>
    <w:lvl w:ilvl="5" w:tplc="EF2E79C4" w:tentative="1">
      <w:start w:val="1"/>
      <w:numFmt w:val="bullet"/>
      <w:lvlText w:val="•"/>
      <w:lvlJc w:val="left"/>
      <w:pPr>
        <w:tabs>
          <w:tab w:val="num" w:pos="4320"/>
        </w:tabs>
        <w:ind w:left="4320" w:hanging="360"/>
      </w:pPr>
      <w:rPr>
        <w:rFonts w:ascii="Times New Roman" w:hAnsi="Times New Roman" w:hint="default"/>
      </w:rPr>
    </w:lvl>
    <w:lvl w:ilvl="6" w:tplc="B29C821A" w:tentative="1">
      <w:start w:val="1"/>
      <w:numFmt w:val="bullet"/>
      <w:lvlText w:val="•"/>
      <w:lvlJc w:val="left"/>
      <w:pPr>
        <w:tabs>
          <w:tab w:val="num" w:pos="5040"/>
        </w:tabs>
        <w:ind w:left="5040" w:hanging="360"/>
      </w:pPr>
      <w:rPr>
        <w:rFonts w:ascii="Times New Roman" w:hAnsi="Times New Roman" w:hint="default"/>
      </w:rPr>
    </w:lvl>
    <w:lvl w:ilvl="7" w:tplc="B42A2588" w:tentative="1">
      <w:start w:val="1"/>
      <w:numFmt w:val="bullet"/>
      <w:lvlText w:val="•"/>
      <w:lvlJc w:val="left"/>
      <w:pPr>
        <w:tabs>
          <w:tab w:val="num" w:pos="5760"/>
        </w:tabs>
        <w:ind w:left="5760" w:hanging="360"/>
      </w:pPr>
      <w:rPr>
        <w:rFonts w:ascii="Times New Roman" w:hAnsi="Times New Roman" w:hint="default"/>
      </w:rPr>
    </w:lvl>
    <w:lvl w:ilvl="8" w:tplc="4CC8FA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9B5AAD"/>
    <w:multiLevelType w:val="multilevel"/>
    <w:tmpl w:val="B23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4EC1"/>
    <w:multiLevelType w:val="hybridMultilevel"/>
    <w:tmpl w:val="F3BE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23574"/>
    <w:multiLevelType w:val="hybridMultilevel"/>
    <w:tmpl w:val="DF788AD8"/>
    <w:lvl w:ilvl="0" w:tplc="F9CA4AB2">
      <w:start w:val="1"/>
      <w:numFmt w:val="bullet"/>
      <w:lvlText w:val="•"/>
      <w:lvlJc w:val="left"/>
      <w:pPr>
        <w:tabs>
          <w:tab w:val="num" w:pos="720"/>
        </w:tabs>
        <w:ind w:left="720" w:hanging="360"/>
      </w:pPr>
      <w:rPr>
        <w:rFonts w:ascii="Times New Roman" w:hAnsi="Times New Roman" w:hint="default"/>
      </w:rPr>
    </w:lvl>
    <w:lvl w:ilvl="1" w:tplc="F44E0544" w:tentative="1">
      <w:start w:val="1"/>
      <w:numFmt w:val="bullet"/>
      <w:lvlText w:val="•"/>
      <w:lvlJc w:val="left"/>
      <w:pPr>
        <w:tabs>
          <w:tab w:val="num" w:pos="1440"/>
        </w:tabs>
        <w:ind w:left="1440" w:hanging="360"/>
      </w:pPr>
      <w:rPr>
        <w:rFonts w:ascii="Times New Roman" w:hAnsi="Times New Roman" w:hint="default"/>
      </w:rPr>
    </w:lvl>
    <w:lvl w:ilvl="2" w:tplc="44B67166" w:tentative="1">
      <w:start w:val="1"/>
      <w:numFmt w:val="bullet"/>
      <w:lvlText w:val="•"/>
      <w:lvlJc w:val="left"/>
      <w:pPr>
        <w:tabs>
          <w:tab w:val="num" w:pos="2160"/>
        </w:tabs>
        <w:ind w:left="2160" w:hanging="360"/>
      </w:pPr>
      <w:rPr>
        <w:rFonts w:ascii="Times New Roman" w:hAnsi="Times New Roman" w:hint="default"/>
      </w:rPr>
    </w:lvl>
    <w:lvl w:ilvl="3" w:tplc="F00EFA0A" w:tentative="1">
      <w:start w:val="1"/>
      <w:numFmt w:val="bullet"/>
      <w:lvlText w:val="•"/>
      <w:lvlJc w:val="left"/>
      <w:pPr>
        <w:tabs>
          <w:tab w:val="num" w:pos="2880"/>
        </w:tabs>
        <w:ind w:left="2880" w:hanging="360"/>
      </w:pPr>
      <w:rPr>
        <w:rFonts w:ascii="Times New Roman" w:hAnsi="Times New Roman" w:hint="default"/>
      </w:rPr>
    </w:lvl>
    <w:lvl w:ilvl="4" w:tplc="F4D2E2D2" w:tentative="1">
      <w:start w:val="1"/>
      <w:numFmt w:val="bullet"/>
      <w:lvlText w:val="•"/>
      <w:lvlJc w:val="left"/>
      <w:pPr>
        <w:tabs>
          <w:tab w:val="num" w:pos="3600"/>
        </w:tabs>
        <w:ind w:left="3600" w:hanging="360"/>
      </w:pPr>
      <w:rPr>
        <w:rFonts w:ascii="Times New Roman" w:hAnsi="Times New Roman" w:hint="default"/>
      </w:rPr>
    </w:lvl>
    <w:lvl w:ilvl="5" w:tplc="51D26BA4" w:tentative="1">
      <w:start w:val="1"/>
      <w:numFmt w:val="bullet"/>
      <w:lvlText w:val="•"/>
      <w:lvlJc w:val="left"/>
      <w:pPr>
        <w:tabs>
          <w:tab w:val="num" w:pos="4320"/>
        </w:tabs>
        <w:ind w:left="4320" w:hanging="360"/>
      </w:pPr>
      <w:rPr>
        <w:rFonts w:ascii="Times New Roman" w:hAnsi="Times New Roman" w:hint="default"/>
      </w:rPr>
    </w:lvl>
    <w:lvl w:ilvl="6" w:tplc="0E44C220" w:tentative="1">
      <w:start w:val="1"/>
      <w:numFmt w:val="bullet"/>
      <w:lvlText w:val="•"/>
      <w:lvlJc w:val="left"/>
      <w:pPr>
        <w:tabs>
          <w:tab w:val="num" w:pos="5040"/>
        </w:tabs>
        <w:ind w:left="5040" w:hanging="360"/>
      </w:pPr>
      <w:rPr>
        <w:rFonts w:ascii="Times New Roman" w:hAnsi="Times New Roman" w:hint="default"/>
      </w:rPr>
    </w:lvl>
    <w:lvl w:ilvl="7" w:tplc="F37EF190" w:tentative="1">
      <w:start w:val="1"/>
      <w:numFmt w:val="bullet"/>
      <w:lvlText w:val="•"/>
      <w:lvlJc w:val="left"/>
      <w:pPr>
        <w:tabs>
          <w:tab w:val="num" w:pos="5760"/>
        </w:tabs>
        <w:ind w:left="5760" w:hanging="360"/>
      </w:pPr>
      <w:rPr>
        <w:rFonts w:ascii="Times New Roman" w:hAnsi="Times New Roman" w:hint="default"/>
      </w:rPr>
    </w:lvl>
    <w:lvl w:ilvl="8" w:tplc="B1EC1D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491D97"/>
    <w:multiLevelType w:val="hybridMultilevel"/>
    <w:tmpl w:val="A928FF6C"/>
    <w:lvl w:ilvl="0" w:tplc="689821B8">
      <w:start w:val="1"/>
      <w:numFmt w:val="bullet"/>
      <w:lvlText w:val="•"/>
      <w:lvlJc w:val="left"/>
      <w:pPr>
        <w:tabs>
          <w:tab w:val="num" w:pos="720"/>
        </w:tabs>
        <w:ind w:left="720" w:hanging="360"/>
      </w:pPr>
      <w:rPr>
        <w:rFonts w:ascii="Times New Roman" w:hAnsi="Times New Roman" w:hint="default"/>
      </w:rPr>
    </w:lvl>
    <w:lvl w:ilvl="1" w:tplc="0C9AB39A">
      <w:start w:val="1"/>
      <w:numFmt w:val="bullet"/>
      <w:lvlText w:val="•"/>
      <w:lvlJc w:val="left"/>
      <w:pPr>
        <w:tabs>
          <w:tab w:val="num" w:pos="1440"/>
        </w:tabs>
        <w:ind w:left="1440" w:hanging="360"/>
      </w:pPr>
      <w:rPr>
        <w:rFonts w:ascii="Times New Roman" w:hAnsi="Times New Roman" w:hint="default"/>
      </w:rPr>
    </w:lvl>
    <w:lvl w:ilvl="2" w:tplc="C6821B80" w:tentative="1">
      <w:start w:val="1"/>
      <w:numFmt w:val="bullet"/>
      <w:lvlText w:val="•"/>
      <w:lvlJc w:val="left"/>
      <w:pPr>
        <w:tabs>
          <w:tab w:val="num" w:pos="2160"/>
        </w:tabs>
        <w:ind w:left="2160" w:hanging="360"/>
      </w:pPr>
      <w:rPr>
        <w:rFonts w:ascii="Times New Roman" w:hAnsi="Times New Roman" w:hint="default"/>
      </w:rPr>
    </w:lvl>
    <w:lvl w:ilvl="3" w:tplc="4ED4A030" w:tentative="1">
      <w:start w:val="1"/>
      <w:numFmt w:val="bullet"/>
      <w:lvlText w:val="•"/>
      <w:lvlJc w:val="left"/>
      <w:pPr>
        <w:tabs>
          <w:tab w:val="num" w:pos="2880"/>
        </w:tabs>
        <w:ind w:left="2880" w:hanging="360"/>
      </w:pPr>
      <w:rPr>
        <w:rFonts w:ascii="Times New Roman" w:hAnsi="Times New Roman" w:hint="default"/>
      </w:rPr>
    </w:lvl>
    <w:lvl w:ilvl="4" w:tplc="F0488CEC" w:tentative="1">
      <w:start w:val="1"/>
      <w:numFmt w:val="bullet"/>
      <w:lvlText w:val="•"/>
      <w:lvlJc w:val="left"/>
      <w:pPr>
        <w:tabs>
          <w:tab w:val="num" w:pos="3600"/>
        </w:tabs>
        <w:ind w:left="3600" w:hanging="360"/>
      </w:pPr>
      <w:rPr>
        <w:rFonts w:ascii="Times New Roman" w:hAnsi="Times New Roman" w:hint="default"/>
      </w:rPr>
    </w:lvl>
    <w:lvl w:ilvl="5" w:tplc="E1AE7B0C" w:tentative="1">
      <w:start w:val="1"/>
      <w:numFmt w:val="bullet"/>
      <w:lvlText w:val="•"/>
      <w:lvlJc w:val="left"/>
      <w:pPr>
        <w:tabs>
          <w:tab w:val="num" w:pos="4320"/>
        </w:tabs>
        <w:ind w:left="4320" w:hanging="360"/>
      </w:pPr>
      <w:rPr>
        <w:rFonts w:ascii="Times New Roman" w:hAnsi="Times New Roman" w:hint="default"/>
      </w:rPr>
    </w:lvl>
    <w:lvl w:ilvl="6" w:tplc="ED880238" w:tentative="1">
      <w:start w:val="1"/>
      <w:numFmt w:val="bullet"/>
      <w:lvlText w:val="•"/>
      <w:lvlJc w:val="left"/>
      <w:pPr>
        <w:tabs>
          <w:tab w:val="num" w:pos="5040"/>
        </w:tabs>
        <w:ind w:left="5040" w:hanging="360"/>
      </w:pPr>
      <w:rPr>
        <w:rFonts w:ascii="Times New Roman" w:hAnsi="Times New Roman" w:hint="default"/>
      </w:rPr>
    </w:lvl>
    <w:lvl w:ilvl="7" w:tplc="5BDEA764" w:tentative="1">
      <w:start w:val="1"/>
      <w:numFmt w:val="bullet"/>
      <w:lvlText w:val="•"/>
      <w:lvlJc w:val="left"/>
      <w:pPr>
        <w:tabs>
          <w:tab w:val="num" w:pos="5760"/>
        </w:tabs>
        <w:ind w:left="5760" w:hanging="360"/>
      </w:pPr>
      <w:rPr>
        <w:rFonts w:ascii="Times New Roman" w:hAnsi="Times New Roman" w:hint="default"/>
      </w:rPr>
    </w:lvl>
    <w:lvl w:ilvl="8" w:tplc="3D5C5E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7971C7"/>
    <w:multiLevelType w:val="hybridMultilevel"/>
    <w:tmpl w:val="3F96B472"/>
    <w:lvl w:ilvl="0" w:tplc="E996A204">
      <w:start w:val="1"/>
      <w:numFmt w:val="bullet"/>
      <w:lvlText w:val="•"/>
      <w:lvlJc w:val="left"/>
      <w:pPr>
        <w:tabs>
          <w:tab w:val="num" w:pos="720"/>
        </w:tabs>
        <w:ind w:left="720" w:hanging="360"/>
      </w:pPr>
      <w:rPr>
        <w:rFonts w:ascii="Times New Roman" w:hAnsi="Times New Roman" w:hint="default"/>
      </w:rPr>
    </w:lvl>
    <w:lvl w:ilvl="1" w:tplc="DEE8EB4E" w:tentative="1">
      <w:start w:val="1"/>
      <w:numFmt w:val="bullet"/>
      <w:lvlText w:val="•"/>
      <w:lvlJc w:val="left"/>
      <w:pPr>
        <w:tabs>
          <w:tab w:val="num" w:pos="1440"/>
        </w:tabs>
        <w:ind w:left="1440" w:hanging="360"/>
      </w:pPr>
      <w:rPr>
        <w:rFonts w:ascii="Times New Roman" w:hAnsi="Times New Roman" w:hint="default"/>
      </w:rPr>
    </w:lvl>
    <w:lvl w:ilvl="2" w:tplc="D3C4AEAE" w:tentative="1">
      <w:start w:val="1"/>
      <w:numFmt w:val="bullet"/>
      <w:lvlText w:val="•"/>
      <w:lvlJc w:val="left"/>
      <w:pPr>
        <w:tabs>
          <w:tab w:val="num" w:pos="2160"/>
        </w:tabs>
        <w:ind w:left="2160" w:hanging="360"/>
      </w:pPr>
      <w:rPr>
        <w:rFonts w:ascii="Times New Roman" w:hAnsi="Times New Roman" w:hint="default"/>
      </w:rPr>
    </w:lvl>
    <w:lvl w:ilvl="3" w:tplc="E772B8D6" w:tentative="1">
      <w:start w:val="1"/>
      <w:numFmt w:val="bullet"/>
      <w:lvlText w:val="•"/>
      <w:lvlJc w:val="left"/>
      <w:pPr>
        <w:tabs>
          <w:tab w:val="num" w:pos="2880"/>
        </w:tabs>
        <w:ind w:left="2880" w:hanging="360"/>
      </w:pPr>
      <w:rPr>
        <w:rFonts w:ascii="Times New Roman" w:hAnsi="Times New Roman" w:hint="default"/>
      </w:rPr>
    </w:lvl>
    <w:lvl w:ilvl="4" w:tplc="94089A0E" w:tentative="1">
      <w:start w:val="1"/>
      <w:numFmt w:val="bullet"/>
      <w:lvlText w:val="•"/>
      <w:lvlJc w:val="left"/>
      <w:pPr>
        <w:tabs>
          <w:tab w:val="num" w:pos="3600"/>
        </w:tabs>
        <w:ind w:left="3600" w:hanging="360"/>
      </w:pPr>
      <w:rPr>
        <w:rFonts w:ascii="Times New Roman" w:hAnsi="Times New Roman" w:hint="default"/>
      </w:rPr>
    </w:lvl>
    <w:lvl w:ilvl="5" w:tplc="AD263CEC" w:tentative="1">
      <w:start w:val="1"/>
      <w:numFmt w:val="bullet"/>
      <w:lvlText w:val="•"/>
      <w:lvlJc w:val="left"/>
      <w:pPr>
        <w:tabs>
          <w:tab w:val="num" w:pos="4320"/>
        </w:tabs>
        <w:ind w:left="4320" w:hanging="360"/>
      </w:pPr>
      <w:rPr>
        <w:rFonts w:ascii="Times New Roman" w:hAnsi="Times New Roman" w:hint="default"/>
      </w:rPr>
    </w:lvl>
    <w:lvl w:ilvl="6" w:tplc="765E8C8A" w:tentative="1">
      <w:start w:val="1"/>
      <w:numFmt w:val="bullet"/>
      <w:lvlText w:val="•"/>
      <w:lvlJc w:val="left"/>
      <w:pPr>
        <w:tabs>
          <w:tab w:val="num" w:pos="5040"/>
        </w:tabs>
        <w:ind w:left="5040" w:hanging="360"/>
      </w:pPr>
      <w:rPr>
        <w:rFonts w:ascii="Times New Roman" w:hAnsi="Times New Roman" w:hint="default"/>
      </w:rPr>
    </w:lvl>
    <w:lvl w:ilvl="7" w:tplc="2A323804" w:tentative="1">
      <w:start w:val="1"/>
      <w:numFmt w:val="bullet"/>
      <w:lvlText w:val="•"/>
      <w:lvlJc w:val="left"/>
      <w:pPr>
        <w:tabs>
          <w:tab w:val="num" w:pos="5760"/>
        </w:tabs>
        <w:ind w:left="5760" w:hanging="360"/>
      </w:pPr>
      <w:rPr>
        <w:rFonts w:ascii="Times New Roman" w:hAnsi="Times New Roman" w:hint="default"/>
      </w:rPr>
    </w:lvl>
    <w:lvl w:ilvl="8" w:tplc="7124FD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BF5075"/>
    <w:multiLevelType w:val="hybridMultilevel"/>
    <w:tmpl w:val="A7CCCAD8"/>
    <w:lvl w:ilvl="0" w:tplc="6B947BBA">
      <w:start w:val="1"/>
      <w:numFmt w:val="bullet"/>
      <w:lvlText w:val="•"/>
      <w:lvlJc w:val="left"/>
      <w:pPr>
        <w:tabs>
          <w:tab w:val="num" w:pos="720"/>
        </w:tabs>
        <w:ind w:left="720" w:hanging="360"/>
      </w:pPr>
      <w:rPr>
        <w:rFonts w:ascii="Times New Roman" w:hAnsi="Times New Roman" w:hint="default"/>
      </w:rPr>
    </w:lvl>
    <w:lvl w:ilvl="1" w:tplc="0F9E60B4" w:tentative="1">
      <w:start w:val="1"/>
      <w:numFmt w:val="bullet"/>
      <w:lvlText w:val="•"/>
      <w:lvlJc w:val="left"/>
      <w:pPr>
        <w:tabs>
          <w:tab w:val="num" w:pos="1440"/>
        </w:tabs>
        <w:ind w:left="1440" w:hanging="360"/>
      </w:pPr>
      <w:rPr>
        <w:rFonts w:ascii="Times New Roman" w:hAnsi="Times New Roman" w:hint="default"/>
      </w:rPr>
    </w:lvl>
    <w:lvl w:ilvl="2" w:tplc="388EEBDE" w:tentative="1">
      <w:start w:val="1"/>
      <w:numFmt w:val="bullet"/>
      <w:lvlText w:val="•"/>
      <w:lvlJc w:val="left"/>
      <w:pPr>
        <w:tabs>
          <w:tab w:val="num" w:pos="2160"/>
        </w:tabs>
        <w:ind w:left="2160" w:hanging="360"/>
      </w:pPr>
      <w:rPr>
        <w:rFonts w:ascii="Times New Roman" w:hAnsi="Times New Roman" w:hint="default"/>
      </w:rPr>
    </w:lvl>
    <w:lvl w:ilvl="3" w:tplc="58E6FE04" w:tentative="1">
      <w:start w:val="1"/>
      <w:numFmt w:val="bullet"/>
      <w:lvlText w:val="•"/>
      <w:lvlJc w:val="left"/>
      <w:pPr>
        <w:tabs>
          <w:tab w:val="num" w:pos="2880"/>
        </w:tabs>
        <w:ind w:left="2880" w:hanging="360"/>
      </w:pPr>
      <w:rPr>
        <w:rFonts w:ascii="Times New Roman" w:hAnsi="Times New Roman" w:hint="default"/>
      </w:rPr>
    </w:lvl>
    <w:lvl w:ilvl="4" w:tplc="6FD813A8" w:tentative="1">
      <w:start w:val="1"/>
      <w:numFmt w:val="bullet"/>
      <w:lvlText w:val="•"/>
      <w:lvlJc w:val="left"/>
      <w:pPr>
        <w:tabs>
          <w:tab w:val="num" w:pos="3600"/>
        </w:tabs>
        <w:ind w:left="3600" w:hanging="360"/>
      </w:pPr>
      <w:rPr>
        <w:rFonts w:ascii="Times New Roman" w:hAnsi="Times New Roman" w:hint="default"/>
      </w:rPr>
    </w:lvl>
    <w:lvl w:ilvl="5" w:tplc="909E6BF0" w:tentative="1">
      <w:start w:val="1"/>
      <w:numFmt w:val="bullet"/>
      <w:lvlText w:val="•"/>
      <w:lvlJc w:val="left"/>
      <w:pPr>
        <w:tabs>
          <w:tab w:val="num" w:pos="4320"/>
        </w:tabs>
        <w:ind w:left="4320" w:hanging="360"/>
      </w:pPr>
      <w:rPr>
        <w:rFonts w:ascii="Times New Roman" w:hAnsi="Times New Roman" w:hint="default"/>
      </w:rPr>
    </w:lvl>
    <w:lvl w:ilvl="6" w:tplc="359AA562" w:tentative="1">
      <w:start w:val="1"/>
      <w:numFmt w:val="bullet"/>
      <w:lvlText w:val="•"/>
      <w:lvlJc w:val="left"/>
      <w:pPr>
        <w:tabs>
          <w:tab w:val="num" w:pos="5040"/>
        </w:tabs>
        <w:ind w:left="5040" w:hanging="360"/>
      </w:pPr>
      <w:rPr>
        <w:rFonts w:ascii="Times New Roman" w:hAnsi="Times New Roman" w:hint="default"/>
      </w:rPr>
    </w:lvl>
    <w:lvl w:ilvl="7" w:tplc="168A232E" w:tentative="1">
      <w:start w:val="1"/>
      <w:numFmt w:val="bullet"/>
      <w:lvlText w:val="•"/>
      <w:lvlJc w:val="left"/>
      <w:pPr>
        <w:tabs>
          <w:tab w:val="num" w:pos="5760"/>
        </w:tabs>
        <w:ind w:left="5760" w:hanging="360"/>
      </w:pPr>
      <w:rPr>
        <w:rFonts w:ascii="Times New Roman" w:hAnsi="Times New Roman" w:hint="default"/>
      </w:rPr>
    </w:lvl>
    <w:lvl w:ilvl="8" w:tplc="0524B9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373349"/>
    <w:multiLevelType w:val="multilevel"/>
    <w:tmpl w:val="526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76262"/>
    <w:multiLevelType w:val="hybridMultilevel"/>
    <w:tmpl w:val="47B2D1FC"/>
    <w:lvl w:ilvl="0" w:tplc="4824E61C">
      <w:start w:val="1"/>
      <w:numFmt w:val="bullet"/>
      <w:lvlText w:val="•"/>
      <w:lvlJc w:val="left"/>
      <w:pPr>
        <w:tabs>
          <w:tab w:val="num" w:pos="720"/>
        </w:tabs>
        <w:ind w:left="720" w:hanging="360"/>
      </w:pPr>
      <w:rPr>
        <w:rFonts w:ascii="Times New Roman" w:hAnsi="Times New Roman" w:hint="default"/>
      </w:rPr>
    </w:lvl>
    <w:lvl w:ilvl="1" w:tplc="69D8E6AC" w:tentative="1">
      <w:start w:val="1"/>
      <w:numFmt w:val="bullet"/>
      <w:lvlText w:val="•"/>
      <w:lvlJc w:val="left"/>
      <w:pPr>
        <w:tabs>
          <w:tab w:val="num" w:pos="1440"/>
        </w:tabs>
        <w:ind w:left="1440" w:hanging="360"/>
      </w:pPr>
      <w:rPr>
        <w:rFonts w:ascii="Times New Roman" w:hAnsi="Times New Roman" w:hint="default"/>
      </w:rPr>
    </w:lvl>
    <w:lvl w:ilvl="2" w:tplc="DD0E11E8" w:tentative="1">
      <w:start w:val="1"/>
      <w:numFmt w:val="bullet"/>
      <w:lvlText w:val="•"/>
      <w:lvlJc w:val="left"/>
      <w:pPr>
        <w:tabs>
          <w:tab w:val="num" w:pos="2160"/>
        </w:tabs>
        <w:ind w:left="2160" w:hanging="360"/>
      </w:pPr>
      <w:rPr>
        <w:rFonts w:ascii="Times New Roman" w:hAnsi="Times New Roman" w:hint="default"/>
      </w:rPr>
    </w:lvl>
    <w:lvl w:ilvl="3" w:tplc="6BF28442" w:tentative="1">
      <w:start w:val="1"/>
      <w:numFmt w:val="bullet"/>
      <w:lvlText w:val="•"/>
      <w:lvlJc w:val="left"/>
      <w:pPr>
        <w:tabs>
          <w:tab w:val="num" w:pos="2880"/>
        </w:tabs>
        <w:ind w:left="2880" w:hanging="360"/>
      </w:pPr>
      <w:rPr>
        <w:rFonts w:ascii="Times New Roman" w:hAnsi="Times New Roman" w:hint="default"/>
      </w:rPr>
    </w:lvl>
    <w:lvl w:ilvl="4" w:tplc="72349920" w:tentative="1">
      <w:start w:val="1"/>
      <w:numFmt w:val="bullet"/>
      <w:lvlText w:val="•"/>
      <w:lvlJc w:val="left"/>
      <w:pPr>
        <w:tabs>
          <w:tab w:val="num" w:pos="3600"/>
        </w:tabs>
        <w:ind w:left="3600" w:hanging="360"/>
      </w:pPr>
      <w:rPr>
        <w:rFonts w:ascii="Times New Roman" w:hAnsi="Times New Roman" w:hint="default"/>
      </w:rPr>
    </w:lvl>
    <w:lvl w:ilvl="5" w:tplc="E110BDA8" w:tentative="1">
      <w:start w:val="1"/>
      <w:numFmt w:val="bullet"/>
      <w:lvlText w:val="•"/>
      <w:lvlJc w:val="left"/>
      <w:pPr>
        <w:tabs>
          <w:tab w:val="num" w:pos="4320"/>
        </w:tabs>
        <w:ind w:left="4320" w:hanging="360"/>
      </w:pPr>
      <w:rPr>
        <w:rFonts w:ascii="Times New Roman" w:hAnsi="Times New Roman" w:hint="default"/>
      </w:rPr>
    </w:lvl>
    <w:lvl w:ilvl="6" w:tplc="58EE3C62" w:tentative="1">
      <w:start w:val="1"/>
      <w:numFmt w:val="bullet"/>
      <w:lvlText w:val="•"/>
      <w:lvlJc w:val="left"/>
      <w:pPr>
        <w:tabs>
          <w:tab w:val="num" w:pos="5040"/>
        </w:tabs>
        <w:ind w:left="5040" w:hanging="360"/>
      </w:pPr>
      <w:rPr>
        <w:rFonts w:ascii="Times New Roman" w:hAnsi="Times New Roman" w:hint="default"/>
      </w:rPr>
    </w:lvl>
    <w:lvl w:ilvl="7" w:tplc="F1A04410" w:tentative="1">
      <w:start w:val="1"/>
      <w:numFmt w:val="bullet"/>
      <w:lvlText w:val="•"/>
      <w:lvlJc w:val="left"/>
      <w:pPr>
        <w:tabs>
          <w:tab w:val="num" w:pos="5760"/>
        </w:tabs>
        <w:ind w:left="5760" w:hanging="360"/>
      </w:pPr>
      <w:rPr>
        <w:rFonts w:ascii="Times New Roman" w:hAnsi="Times New Roman" w:hint="default"/>
      </w:rPr>
    </w:lvl>
    <w:lvl w:ilvl="8" w:tplc="AEBA90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CB5351"/>
    <w:multiLevelType w:val="hybridMultilevel"/>
    <w:tmpl w:val="05443CA4"/>
    <w:lvl w:ilvl="0" w:tplc="DCA2DC10">
      <w:start w:val="1"/>
      <w:numFmt w:val="bullet"/>
      <w:lvlText w:val="•"/>
      <w:lvlJc w:val="left"/>
      <w:pPr>
        <w:tabs>
          <w:tab w:val="num" w:pos="720"/>
        </w:tabs>
        <w:ind w:left="720" w:hanging="360"/>
      </w:pPr>
      <w:rPr>
        <w:rFonts w:ascii="Times New Roman" w:hAnsi="Times New Roman" w:hint="default"/>
      </w:rPr>
    </w:lvl>
    <w:lvl w:ilvl="1" w:tplc="047C5202">
      <w:start w:val="165"/>
      <w:numFmt w:val="bullet"/>
      <w:lvlText w:val="•"/>
      <w:lvlJc w:val="left"/>
      <w:pPr>
        <w:tabs>
          <w:tab w:val="num" w:pos="1440"/>
        </w:tabs>
        <w:ind w:left="1440" w:hanging="360"/>
      </w:pPr>
      <w:rPr>
        <w:rFonts w:ascii="Times New Roman" w:hAnsi="Times New Roman" w:hint="default"/>
      </w:rPr>
    </w:lvl>
    <w:lvl w:ilvl="2" w:tplc="9536A306" w:tentative="1">
      <w:start w:val="1"/>
      <w:numFmt w:val="bullet"/>
      <w:lvlText w:val="•"/>
      <w:lvlJc w:val="left"/>
      <w:pPr>
        <w:tabs>
          <w:tab w:val="num" w:pos="2160"/>
        </w:tabs>
        <w:ind w:left="2160" w:hanging="360"/>
      </w:pPr>
      <w:rPr>
        <w:rFonts w:ascii="Times New Roman" w:hAnsi="Times New Roman" w:hint="default"/>
      </w:rPr>
    </w:lvl>
    <w:lvl w:ilvl="3" w:tplc="A42CA58E" w:tentative="1">
      <w:start w:val="1"/>
      <w:numFmt w:val="bullet"/>
      <w:lvlText w:val="•"/>
      <w:lvlJc w:val="left"/>
      <w:pPr>
        <w:tabs>
          <w:tab w:val="num" w:pos="2880"/>
        </w:tabs>
        <w:ind w:left="2880" w:hanging="360"/>
      </w:pPr>
      <w:rPr>
        <w:rFonts w:ascii="Times New Roman" w:hAnsi="Times New Roman" w:hint="default"/>
      </w:rPr>
    </w:lvl>
    <w:lvl w:ilvl="4" w:tplc="B2EEC4A4" w:tentative="1">
      <w:start w:val="1"/>
      <w:numFmt w:val="bullet"/>
      <w:lvlText w:val="•"/>
      <w:lvlJc w:val="left"/>
      <w:pPr>
        <w:tabs>
          <w:tab w:val="num" w:pos="3600"/>
        </w:tabs>
        <w:ind w:left="3600" w:hanging="360"/>
      </w:pPr>
      <w:rPr>
        <w:rFonts w:ascii="Times New Roman" w:hAnsi="Times New Roman" w:hint="default"/>
      </w:rPr>
    </w:lvl>
    <w:lvl w:ilvl="5" w:tplc="5C9893C8" w:tentative="1">
      <w:start w:val="1"/>
      <w:numFmt w:val="bullet"/>
      <w:lvlText w:val="•"/>
      <w:lvlJc w:val="left"/>
      <w:pPr>
        <w:tabs>
          <w:tab w:val="num" w:pos="4320"/>
        </w:tabs>
        <w:ind w:left="4320" w:hanging="360"/>
      </w:pPr>
      <w:rPr>
        <w:rFonts w:ascii="Times New Roman" w:hAnsi="Times New Roman" w:hint="default"/>
      </w:rPr>
    </w:lvl>
    <w:lvl w:ilvl="6" w:tplc="D2662FE2" w:tentative="1">
      <w:start w:val="1"/>
      <w:numFmt w:val="bullet"/>
      <w:lvlText w:val="•"/>
      <w:lvlJc w:val="left"/>
      <w:pPr>
        <w:tabs>
          <w:tab w:val="num" w:pos="5040"/>
        </w:tabs>
        <w:ind w:left="5040" w:hanging="360"/>
      </w:pPr>
      <w:rPr>
        <w:rFonts w:ascii="Times New Roman" w:hAnsi="Times New Roman" w:hint="default"/>
      </w:rPr>
    </w:lvl>
    <w:lvl w:ilvl="7" w:tplc="7D9A0DB6" w:tentative="1">
      <w:start w:val="1"/>
      <w:numFmt w:val="bullet"/>
      <w:lvlText w:val="•"/>
      <w:lvlJc w:val="left"/>
      <w:pPr>
        <w:tabs>
          <w:tab w:val="num" w:pos="5760"/>
        </w:tabs>
        <w:ind w:left="5760" w:hanging="360"/>
      </w:pPr>
      <w:rPr>
        <w:rFonts w:ascii="Times New Roman" w:hAnsi="Times New Roman" w:hint="default"/>
      </w:rPr>
    </w:lvl>
    <w:lvl w:ilvl="8" w:tplc="5EBA7F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A26D21"/>
    <w:multiLevelType w:val="hybridMultilevel"/>
    <w:tmpl w:val="D6F2AF0A"/>
    <w:lvl w:ilvl="0" w:tplc="A8229DAC">
      <w:start w:val="1"/>
      <w:numFmt w:val="bullet"/>
      <w:lvlText w:val="•"/>
      <w:lvlJc w:val="left"/>
      <w:pPr>
        <w:tabs>
          <w:tab w:val="num" w:pos="720"/>
        </w:tabs>
        <w:ind w:left="720" w:hanging="360"/>
      </w:pPr>
      <w:rPr>
        <w:rFonts w:ascii="Times New Roman" w:hAnsi="Times New Roman" w:hint="default"/>
      </w:rPr>
    </w:lvl>
    <w:lvl w:ilvl="1" w:tplc="6F98AAD4" w:tentative="1">
      <w:start w:val="1"/>
      <w:numFmt w:val="bullet"/>
      <w:lvlText w:val="•"/>
      <w:lvlJc w:val="left"/>
      <w:pPr>
        <w:tabs>
          <w:tab w:val="num" w:pos="1440"/>
        </w:tabs>
        <w:ind w:left="1440" w:hanging="360"/>
      </w:pPr>
      <w:rPr>
        <w:rFonts w:ascii="Times New Roman" w:hAnsi="Times New Roman" w:hint="default"/>
      </w:rPr>
    </w:lvl>
    <w:lvl w:ilvl="2" w:tplc="FA3442D6" w:tentative="1">
      <w:start w:val="1"/>
      <w:numFmt w:val="bullet"/>
      <w:lvlText w:val="•"/>
      <w:lvlJc w:val="left"/>
      <w:pPr>
        <w:tabs>
          <w:tab w:val="num" w:pos="2160"/>
        </w:tabs>
        <w:ind w:left="2160" w:hanging="360"/>
      </w:pPr>
      <w:rPr>
        <w:rFonts w:ascii="Times New Roman" w:hAnsi="Times New Roman" w:hint="default"/>
      </w:rPr>
    </w:lvl>
    <w:lvl w:ilvl="3" w:tplc="6B3A0FB4" w:tentative="1">
      <w:start w:val="1"/>
      <w:numFmt w:val="bullet"/>
      <w:lvlText w:val="•"/>
      <w:lvlJc w:val="left"/>
      <w:pPr>
        <w:tabs>
          <w:tab w:val="num" w:pos="2880"/>
        </w:tabs>
        <w:ind w:left="2880" w:hanging="360"/>
      </w:pPr>
      <w:rPr>
        <w:rFonts w:ascii="Times New Roman" w:hAnsi="Times New Roman" w:hint="default"/>
      </w:rPr>
    </w:lvl>
    <w:lvl w:ilvl="4" w:tplc="E49492A4" w:tentative="1">
      <w:start w:val="1"/>
      <w:numFmt w:val="bullet"/>
      <w:lvlText w:val="•"/>
      <w:lvlJc w:val="left"/>
      <w:pPr>
        <w:tabs>
          <w:tab w:val="num" w:pos="3600"/>
        </w:tabs>
        <w:ind w:left="3600" w:hanging="360"/>
      </w:pPr>
      <w:rPr>
        <w:rFonts w:ascii="Times New Roman" w:hAnsi="Times New Roman" w:hint="default"/>
      </w:rPr>
    </w:lvl>
    <w:lvl w:ilvl="5" w:tplc="03BECB44" w:tentative="1">
      <w:start w:val="1"/>
      <w:numFmt w:val="bullet"/>
      <w:lvlText w:val="•"/>
      <w:lvlJc w:val="left"/>
      <w:pPr>
        <w:tabs>
          <w:tab w:val="num" w:pos="4320"/>
        </w:tabs>
        <w:ind w:left="4320" w:hanging="360"/>
      </w:pPr>
      <w:rPr>
        <w:rFonts w:ascii="Times New Roman" w:hAnsi="Times New Roman" w:hint="default"/>
      </w:rPr>
    </w:lvl>
    <w:lvl w:ilvl="6" w:tplc="7FDEC4A2" w:tentative="1">
      <w:start w:val="1"/>
      <w:numFmt w:val="bullet"/>
      <w:lvlText w:val="•"/>
      <w:lvlJc w:val="left"/>
      <w:pPr>
        <w:tabs>
          <w:tab w:val="num" w:pos="5040"/>
        </w:tabs>
        <w:ind w:left="5040" w:hanging="360"/>
      </w:pPr>
      <w:rPr>
        <w:rFonts w:ascii="Times New Roman" w:hAnsi="Times New Roman" w:hint="default"/>
      </w:rPr>
    </w:lvl>
    <w:lvl w:ilvl="7" w:tplc="14FE90CC" w:tentative="1">
      <w:start w:val="1"/>
      <w:numFmt w:val="bullet"/>
      <w:lvlText w:val="•"/>
      <w:lvlJc w:val="left"/>
      <w:pPr>
        <w:tabs>
          <w:tab w:val="num" w:pos="5760"/>
        </w:tabs>
        <w:ind w:left="5760" w:hanging="360"/>
      </w:pPr>
      <w:rPr>
        <w:rFonts w:ascii="Times New Roman" w:hAnsi="Times New Roman" w:hint="default"/>
      </w:rPr>
    </w:lvl>
    <w:lvl w:ilvl="8" w:tplc="4FB4FD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067928"/>
    <w:multiLevelType w:val="hybridMultilevel"/>
    <w:tmpl w:val="569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C06C3"/>
    <w:multiLevelType w:val="hybridMultilevel"/>
    <w:tmpl w:val="48566D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3DB211A"/>
    <w:multiLevelType w:val="hybridMultilevel"/>
    <w:tmpl w:val="4CA4A302"/>
    <w:lvl w:ilvl="0" w:tplc="2B747048">
      <w:start w:val="1"/>
      <w:numFmt w:val="bullet"/>
      <w:lvlText w:val="•"/>
      <w:lvlJc w:val="left"/>
      <w:pPr>
        <w:tabs>
          <w:tab w:val="num" w:pos="720"/>
        </w:tabs>
        <w:ind w:left="720" w:hanging="360"/>
      </w:pPr>
      <w:rPr>
        <w:rFonts w:ascii="Times New Roman" w:hAnsi="Times New Roman" w:hint="default"/>
      </w:rPr>
    </w:lvl>
    <w:lvl w:ilvl="1" w:tplc="EFD67632" w:tentative="1">
      <w:start w:val="1"/>
      <w:numFmt w:val="bullet"/>
      <w:lvlText w:val="•"/>
      <w:lvlJc w:val="left"/>
      <w:pPr>
        <w:tabs>
          <w:tab w:val="num" w:pos="1440"/>
        </w:tabs>
        <w:ind w:left="1440" w:hanging="360"/>
      </w:pPr>
      <w:rPr>
        <w:rFonts w:ascii="Times New Roman" w:hAnsi="Times New Roman" w:hint="default"/>
      </w:rPr>
    </w:lvl>
    <w:lvl w:ilvl="2" w:tplc="BB261A6E" w:tentative="1">
      <w:start w:val="1"/>
      <w:numFmt w:val="bullet"/>
      <w:lvlText w:val="•"/>
      <w:lvlJc w:val="left"/>
      <w:pPr>
        <w:tabs>
          <w:tab w:val="num" w:pos="2160"/>
        </w:tabs>
        <w:ind w:left="2160" w:hanging="360"/>
      </w:pPr>
      <w:rPr>
        <w:rFonts w:ascii="Times New Roman" w:hAnsi="Times New Roman" w:hint="default"/>
      </w:rPr>
    </w:lvl>
    <w:lvl w:ilvl="3" w:tplc="5A8E7B36" w:tentative="1">
      <w:start w:val="1"/>
      <w:numFmt w:val="bullet"/>
      <w:lvlText w:val="•"/>
      <w:lvlJc w:val="left"/>
      <w:pPr>
        <w:tabs>
          <w:tab w:val="num" w:pos="2880"/>
        </w:tabs>
        <w:ind w:left="2880" w:hanging="360"/>
      </w:pPr>
      <w:rPr>
        <w:rFonts w:ascii="Times New Roman" w:hAnsi="Times New Roman" w:hint="default"/>
      </w:rPr>
    </w:lvl>
    <w:lvl w:ilvl="4" w:tplc="2A7C3464" w:tentative="1">
      <w:start w:val="1"/>
      <w:numFmt w:val="bullet"/>
      <w:lvlText w:val="•"/>
      <w:lvlJc w:val="left"/>
      <w:pPr>
        <w:tabs>
          <w:tab w:val="num" w:pos="3600"/>
        </w:tabs>
        <w:ind w:left="3600" w:hanging="360"/>
      </w:pPr>
      <w:rPr>
        <w:rFonts w:ascii="Times New Roman" w:hAnsi="Times New Roman" w:hint="default"/>
      </w:rPr>
    </w:lvl>
    <w:lvl w:ilvl="5" w:tplc="6AC6AA4C" w:tentative="1">
      <w:start w:val="1"/>
      <w:numFmt w:val="bullet"/>
      <w:lvlText w:val="•"/>
      <w:lvlJc w:val="left"/>
      <w:pPr>
        <w:tabs>
          <w:tab w:val="num" w:pos="4320"/>
        </w:tabs>
        <w:ind w:left="4320" w:hanging="360"/>
      </w:pPr>
      <w:rPr>
        <w:rFonts w:ascii="Times New Roman" w:hAnsi="Times New Roman" w:hint="default"/>
      </w:rPr>
    </w:lvl>
    <w:lvl w:ilvl="6" w:tplc="B6BE46F6" w:tentative="1">
      <w:start w:val="1"/>
      <w:numFmt w:val="bullet"/>
      <w:lvlText w:val="•"/>
      <w:lvlJc w:val="left"/>
      <w:pPr>
        <w:tabs>
          <w:tab w:val="num" w:pos="5040"/>
        </w:tabs>
        <w:ind w:left="5040" w:hanging="360"/>
      </w:pPr>
      <w:rPr>
        <w:rFonts w:ascii="Times New Roman" w:hAnsi="Times New Roman" w:hint="default"/>
      </w:rPr>
    </w:lvl>
    <w:lvl w:ilvl="7" w:tplc="9A5EB3AE" w:tentative="1">
      <w:start w:val="1"/>
      <w:numFmt w:val="bullet"/>
      <w:lvlText w:val="•"/>
      <w:lvlJc w:val="left"/>
      <w:pPr>
        <w:tabs>
          <w:tab w:val="num" w:pos="5760"/>
        </w:tabs>
        <w:ind w:left="5760" w:hanging="360"/>
      </w:pPr>
      <w:rPr>
        <w:rFonts w:ascii="Times New Roman" w:hAnsi="Times New Roman" w:hint="default"/>
      </w:rPr>
    </w:lvl>
    <w:lvl w:ilvl="8" w:tplc="87DC89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313670"/>
    <w:multiLevelType w:val="hybridMultilevel"/>
    <w:tmpl w:val="600E6184"/>
    <w:lvl w:ilvl="0" w:tplc="9FA2B222">
      <w:start w:val="1"/>
      <w:numFmt w:val="bullet"/>
      <w:lvlText w:val="•"/>
      <w:lvlJc w:val="left"/>
      <w:pPr>
        <w:tabs>
          <w:tab w:val="num" w:pos="720"/>
        </w:tabs>
        <w:ind w:left="720" w:hanging="360"/>
      </w:pPr>
      <w:rPr>
        <w:rFonts w:ascii="Times New Roman" w:hAnsi="Times New Roman" w:hint="default"/>
      </w:rPr>
    </w:lvl>
    <w:lvl w:ilvl="1" w:tplc="54F0F352" w:tentative="1">
      <w:start w:val="1"/>
      <w:numFmt w:val="bullet"/>
      <w:lvlText w:val="•"/>
      <w:lvlJc w:val="left"/>
      <w:pPr>
        <w:tabs>
          <w:tab w:val="num" w:pos="1440"/>
        </w:tabs>
        <w:ind w:left="1440" w:hanging="360"/>
      </w:pPr>
      <w:rPr>
        <w:rFonts w:ascii="Times New Roman" w:hAnsi="Times New Roman" w:hint="default"/>
      </w:rPr>
    </w:lvl>
    <w:lvl w:ilvl="2" w:tplc="20A26842" w:tentative="1">
      <w:start w:val="1"/>
      <w:numFmt w:val="bullet"/>
      <w:lvlText w:val="•"/>
      <w:lvlJc w:val="left"/>
      <w:pPr>
        <w:tabs>
          <w:tab w:val="num" w:pos="2160"/>
        </w:tabs>
        <w:ind w:left="2160" w:hanging="360"/>
      </w:pPr>
      <w:rPr>
        <w:rFonts w:ascii="Times New Roman" w:hAnsi="Times New Roman" w:hint="default"/>
      </w:rPr>
    </w:lvl>
    <w:lvl w:ilvl="3" w:tplc="0B368B84" w:tentative="1">
      <w:start w:val="1"/>
      <w:numFmt w:val="bullet"/>
      <w:lvlText w:val="•"/>
      <w:lvlJc w:val="left"/>
      <w:pPr>
        <w:tabs>
          <w:tab w:val="num" w:pos="2880"/>
        </w:tabs>
        <w:ind w:left="2880" w:hanging="360"/>
      </w:pPr>
      <w:rPr>
        <w:rFonts w:ascii="Times New Roman" w:hAnsi="Times New Roman" w:hint="default"/>
      </w:rPr>
    </w:lvl>
    <w:lvl w:ilvl="4" w:tplc="ED0A31F4" w:tentative="1">
      <w:start w:val="1"/>
      <w:numFmt w:val="bullet"/>
      <w:lvlText w:val="•"/>
      <w:lvlJc w:val="left"/>
      <w:pPr>
        <w:tabs>
          <w:tab w:val="num" w:pos="3600"/>
        </w:tabs>
        <w:ind w:left="3600" w:hanging="360"/>
      </w:pPr>
      <w:rPr>
        <w:rFonts w:ascii="Times New Roman" w:hAnsi="Times New Roman" w:hint="default"/>
      </w:rPr>
    </w:lvl>
    <w:lvl w:ilvl="5" w:tplc="ADBEF294" w:tentative="1">
      <w:start w:val="1"/>
      <w:numFmt w:val="bullet"/>
      <w:lvlText w:val="•"/>
      <w:lvlJc w:val="left"/>
      <w:pPr>
        <w:tabs>
          <w:tab w:val="num" w:pos="4320"/>
        </w:tabs>
        <w:ind w:left="4320" w:hanging="360"/>
      </w:pPr>
      <w:rPr>
        <w:rFonts w:ascii="Times New Roman" w:hAnsi="Times New Roman" w:hint="default"/>
      </w:rPr>
    </w:lvl>
    <w:lvl w:ilvl="6" w:tplc="A2B0B66C" w:tentative="1">
      <w:start w:val="1"/>
      <w:numFmt w:val="bullet"/>
      <w:lvlText w:val="•"/>
      <w:lvlJc w:val="left"/>
      <w:pPr>
        <w:tabs>
          <w:tab w:val="num" w:pos="5040"/>
        </w:tabs>
        <w:ind w:left="5040" w:hanging="360"/>
      </w:pPr>
      <w:rPr>
        <w:rFonts w:ascii="Times New Roman" w:hAnsi="Times New Roman" w:hint="default"/>
      </w:rPr>
    </w:lvl>
    <w:lvl w:ilvl="7" w:tplc="01D0E700" w:tentative="1">
      <w:start w:val="1"/>
      <w:numFmt w:val="bullet"/>
      <w:lvlText w:val="•"/>
      <w:lvlJc w:val="left"/>
      <w:pPr>
        <w:tabs>
          <w:tab w:val="num" w:pos="5760"/>
        </w:tabs>
        <w:ind w:left="5760" w:hanging="360"/>
      </w:pPr>
      <w:rPr>
        <w:rFonts w:ascii="Times New Roman" w:hAnsi="Times New Roman" w:hint="default"/>
      </w:rPr>
    </w:lvl>
    <w:lvl w:ilvl="8" w:tplc="8FBEE0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DF15D4"/>
    <w:multiLevelType w:val="hybridMultilevel"/>
    <w:tmpl w:val="3C4EF750"/>
    <w:lvl w:ilvl="0" w:tplc="5BA8C0C4">
      <w:start w:val="1"/>
      <w:numFmt w:val="bullet"/>
      <w:lvlText w:val="•"/>
      <w:lvlJc w:val="left"/>
      <w:pPr>
        <w:tabs>
          <w:tab w:val="num" w:pos="720"/>
        </w:tabs>
        <w:ind w:left="720" w:hanging="360"/>
      </w:pPr>
      <w:rPr>
        <w:rFonts w:ascii="Times New Roman" w:hAnsi="Times New Roman" w:hint="default"/>
      </w:rPr>
    </w:lvl>
    <w:lvl w:ilvl="1" w:tplc="99EEBC9C" w:tentative="1">
      <w:start w:val="1"/>
      <w:numFmt w:val="bullet"/>
      <w:lvlText w:val="•"/>
      <w:lvlJc w:val="left"/>
      <w:pPr>
        <w:tabs>
          <w:tab w:val="num" w:pos="1440"/>
        </w:tabs>
        <w:ind w:left="1440" w:hanging="360"/>
      </w:pPr>
      <w:rPr>
        <w:rFonts w:ascii="Times New Roman" w:hAnsi="Times New Roman" w:hint="default"/>
      </w:rPr>
    </w:lvl>
    <w:lvl w:ilvl="2" w:tplc="55980AB2" w:tentative="1">
      <w:start w:val="1"/>
      <w:numFmt w:val="bullet"/>
      <w:lvlText w:val="•"/>
      <w:lvlJc w:val="left"/>
      <w:pPr>
        <w:tabs>
          <w:tab w:val="num" w:pos="2160"/>
        </w:tabs>
        <w:ind w:left="2160" w:hanging="360"/>
      </w:pPr>
      <w:rPr>
        <w:rFonts w:ascii="Times New Roman" w:hAnsi="Times New Roman" w:hint="default"/>
      </w:rPr>
    </w:lvl>
    <w:lvl w:ilvl="3" w:tplc="D444EAFE" w:tentative="1">
      <w:start w:val="1"/>
      <w:numFmt w:val="bullet"/>
      <w:lvlText w:val="•"/>
      <w:lvlJc w:val="left"/>
      <w:pPr>
        <w:tabs>
          <w:tab w:val="num" w:pos="2880"/>
        </w:tabs>
        <w:ind w:left="2880" w:hanging="360"/>
      </w:pPr>
      <w:rPr>
        <w:rFonts w:ascii="Times New Roman" w:hAnsi="Times New Roman" w:hint="default"/>
      </w:rPr>
    </w:lvl>
    <w:lvl w:ilvl="4" w:tplc="9EBE51A2" w:tentative="1">
      <w:start w:val="1"/>
      <w:numFmt w:val="bullet"/>
      <w:lvlText w:val="•"/>
      <w:lvlJc w:val="left"/>
      <w:pPr>
        <w:tabs>
          <w:tab w:val="num" w:pos="3600"/>
        </w:tabs>
        <w:ind w:left="3600" w:hanging="360"/>
      </w:pPr>
      <w:rPr>
        <w:rFonts w:ascii="Times New Roman" w:hAnsi="Times New Roman" w:hint="default"/>
      </w:rPr>
    </w:lvl>
    <w:lvl w:ilvl="5" w:tplc="49BACA96" w:tentative="1">
      <w:start w:val="1"/>
      <w:numFmt w:val="bullet"/>
      <w:lvlText w:val="•"/>
      <w:lvlJc w:val="left"/>
      <w:pPr>
        <w:tabs>
          <w:tab w:val="num" w:pos="4320"/>
        </w:tabs>
        <w:ind w:left="4320" w:hanging="360"/>
      </w:pPr>
      <w:rPr>
        <w:rFonts w:ascii="Times New Roman" w:hAnsi="Times New Roman" w:hint="default"/>
      </w:rPr>
    </w:lvl>
    <w:lvl w:ilvl="6" w:tplc="6D606EB0" w:tentative="1">
      <w:start w:val="1"/>
      <w:numFmt w:val="bullet"/>
      <w:lvlText w:val="•"/>
      <w:lvlJc w:val="left"/>
      <w:pPr>
        <w:tabs>
          <w:tab w:val="num" w:pos="5040"/>
        </w:tabs>
        <w:ind w:left="5040" w:hanging="360"/>
      </w:pPr>
      <w:rPr>
        <w:rFonts w:ascii="Times New Roman" w:hAnsi="Times New Roman" w:hint="default"/>
      </w:rPr>
    </w:lvl>
    <w:lvl w:ilvl="7" w:tplc="B6BAA25C" w:tentative="1">
      <w:start w:val="1"/>
      <w:numFmt w:val="bullet"/>
      <w:lvlText w:val="•"/>
      <w:lvlJc w:val="left"/>
      <w:pPr>
        <w:tabs>
          <w:tab w:val="num" w:pos="5760"/>
        </w:tabs>
        <w:ind w:left="5760" w:hanging="360"/>
      </w:pPr>
      <w:rPr>
        <w:rFonts w:ascii="Times New Roman" w:hAnsi="Times New Roman" w:hint="default"/>
      </w:rPr>
    </w:lvl>
    <w:lvl w:ilvl="8" w:tplc="45A64FF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925EF0"/>
    <w:multiLevelType w:val="hybridMultilevel"/>
    <w:tmpl w:val="F34685DC"/>
    <w:lvl w:ilvl="0" w:tplc="DE24B9D8">
      <w:start w:val="1"/>
      <w:numFmt w:val="bullet"/>
      <w:lvlText w:val="•"/>
      <w:lvlJc w:val="left"/>
      <w:pPr>
        <w:tabs>
          <w:tab w:val="num" w:pos="720"/>
        </w:tabs>
        <w:ind w:left="720" w:hanging="360"/>
      </w:pPr>
      <w:rPr>
        <w:rFonts w:ascii="Times New Roman" w:hAnsi="Times New Roman" w:hint="default"/>
      </w:rPr>
    </w:lvl>
    <w:lvl w:ilvl="1" w:tplc="0F08100A" w:tentative="1">
      <w:start w:val="1"/>
      <w:numFmt w:val="bullet"/>
      <w:lvlText w:val="•"/>
      <w:lvlJc w:val="left"/>
      <w:pPr>
        <w:tabs>
          <w:tab w:val="num" w:pos="1440"/>
        </w:tabs>
        <w:ind w:left="1440" w:hanging="360"/>
      </w:pPr>
      <w:rPr>
        <w:rFonts w:ascii="Times New Roman" w:hAnsi="Times New Roman" w:hint="default"/>
      </w:rPr>
    </w:lvl>
    <w:lvl w:ilvl="2" w:tplc="8EC83094" w:tentative="1">
      <w:start w:val="1"/>
      <w:numFmt w:val="bullet"/>
      <w:lvlText w:val="•"/>
      <w:lvlJc w:val="left"/>
      <w:pPr>
        <w:tabs>
          <w:tab w:val="num" w:pos="2160"/>
        </w:tabs>
        <w:ind w:left="2160" w:hanging="360"/>
      </w:pPr>
      <w:rPr>
        <w:rFonts w:ascii="Times New Roman" w:hAnsi="Times New Roman" w:hint="default"/>
      </w:rPr>
    </w:lvl>
    <w:lvl w:ilvl="3" w:tplc="0C3CCA14" w:tentative="1">
      <w:start w:val="1"/>
      <w:numFmt w:val="bullet"/>
      <w:lvlText w:val="•"/>
      <w:lvlJc w:val="left"/>
      <w:pPr>
        <w:tabs>
          <w:tab w:val="num" w:pos="2880"/>
        </w:tabs>
        <w:ind w:left="2880" w:hanging="360"/>
      </w:pPr>
      <w:rPr>
        <w:rFonts w:ascii="Times New Roman" w:hAnsi="Times New Roman" w:hint="default"/>
      </w:rPr>
    </w:lvl>
    <w:lvl w:ilvl="4" w:tplc="F716B7A2" w:tentative="1">
      <w:start w:val="1"/>
      <w:numFmt w:val="bullet"/>
      <w:lvlText w:val="•"/>
      <w:lvlJc w:val="left"/>
      <w:pPr>
        <w:tabs>
          <w:tab w:val="num" w:pos="3600"/>
        </w:tabs>
        <w:ind w:left="3600" w:hanging="360"/>
      </w:pPr>
      <w:rPr>
        <w:rFonts w:ascii="Times New Roman" w:hAnsi="Times New Roman" w:hint="default"/>
      </w:rPr>
    </w:lvl>
    <w:lvl w:ilvl="5" w:tplc="7B420642" w:tentative="1">
      <w:start w:val="1"/>
      <w:numFmt w:val="bullet"/>
      <w:lvlText w:val="•"/>
      <w:lvlJc w:val="left"/>
      <w:pPr>
        <w:tabs>
          <w:tab w:val="num" w:pos="4320"/>
        </w:tabs>
        <w:ind w:left="4320" w:hanging="360"/>
      </w:pPr>
      <w:rPr>
        <w:rFonts w:ascii="Times New Roman" w:hAnsi="Times New Roman" w:hint="default"/>
      </w:rPr>
    </w:lvl>
    <w:lvl w:ilvl="6" w:tplc="8FAC3168" w:tentative="1">
      <w:start w:val="1"/>
      <w:numFmt w:val="bullet"/>
      <w:lvlText w:val="•"/>
      <w:lvlJc w:val="left"/>
      <w:pPr>
        <w:tabs>
          <w:tab w:val="num" w:pos="5040"/>
        </w:tabs>
        <w:ind w:left="5040" w:hanging="360"/>
      </w:pPr>
      <w:rPr>
        <w:rFonts w:ascii="Times New Roman" w:hAnsi="Times New Roman" w:hint="default"/>
      </w:rPr>
    </w:lvl>
    <w:lvl w:ilvl="7" w:tplc="B49436A6" w:tentative="1">
      <w:start w:val="1"/>
      <w:numFmt w:val="bullet"/>
      <w:lvlText w:val="•"/>
      <w:lvlJc w:val="left"/>
      <w:pPr>
        <w:tabs>
          <w:tab w:val="num" w:pos="5760"/>
        </w:tabs>
        <w:ind w:left="5760" w:hanging="360"/>
      </w:pPr>
      <w:rPr>
        <w:rFonts w:ascii="Times New Roman" w:hAnsi="Times New Roman" w:hint="default"/>
      </w:rPr>
    </w:lvl>
    <w:lvl w:ilvl="8" w:tplc="08342B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F77E9A"/>
    <w:multiLevelType w:val="hybridMultilevel"/>
    <w:tmpl w:val="379A8ACA"/>
    <w:lvl w:ilvl="0" w:tplc="CDF82AAA">
      <w:start w:val="1"/>
      <w:numFmt w:val="bullet"/>
      <w:lvlText w:val="•"/>
      <w:lvlJc w:val="left"/>
      <w:pPr>
        <w:tabs>
          <w:tab w:val="num" w:pos="720"/>
        </w:tabs>
        <w:ind w:left="720" w:hanging="360"/>
      </w:pPr>
      <w:rPr>
        <w:rFonts w:ascii="Times New Roman" w:hAnsi="Times New Roman" w:hint="default"/>
      </w:rPr>
    </w:lvl>
    <w:lvl w:ilvl="1" w:tplc="0EE00636" w:tentative="1">
      <w:start w:val="1"/>
      <w:numFmt w:val="bullet"/>
      <w:lvlText w:val="•"/>
      <w:lvlJc w:val="left"/>
      <w:pPr>
        <w:tabs>
          <w:tab w:val="num" w:pos="1440"/>
        </w:tabs>
        <w:ind w:left="1440" w:hanging="360"/>
      </w:pPr>
      <w:rPr>
        <w:rFonts w:ascii="Times New Roman" w:hAnsi="Times New Roman" w:hint="default"/>
      </w:rPr>
    </w:lvl>
    <w:lvl w:ilvl="2" w:tplc="8CF8801A" w:tentative="1">
      <w:start w:val="1"/>
      <w:numFmt w:val="bullet"/>
      <w:lvlText w:val="•"/>
      <w:lvlJc w:val="left"/>
      <w:pPr>
        <w:tabs>
          <w:tab w:val="num" w:pos="2160"/>
        </w:tabs>
        <w:ind w:left="2160" w:hanging="360"/>
      </w:pPr>
      <w:rPr>
        <w:rFonts w:ascii="Times New Roman" w:hAnsi="Times New Roman" w:hint="default"/>
      </w:rPr>
    </w:lvl>
    <w:lvl w:ilvl="3" w:tplc="D236DA96" w:tentative="1">
      <w:start w:val="1"/>
      <w:numFmt w:val="bullet"/>
      <w:lvlText w:val="•"/>
      <w:lvlJc w:val="left"/>
      <w:pPr>
        <w:tabs>
          <w:tab w:val="num" w:pos="2880"/>
        </w:tabs>
        <w:ind w:left="2880" w:hanging="360"/>
      </w:pPr>
      <w:rPr>
        <w:rFonts w:ascii="Times New Roman" w:hAnsi="Times New Roman" w:hint="default"/>
      </w:rPr>
    </w:lvl>
    <w:lvl w:ilvl="4" w:tplc="47CE3978" w:tentative="1">
      <w:start w:val="1"/>
      <w:numFmt w:val="bullet"/>
      <w:lvlText w:val="•"/>
      <w:lvlJc w:val="left"/>
      <w:pPr>
        <w:tabs>
          <w:tab w:val="num" w:pos="3600"/>
        </w:tabs>
        <w:ind w:left="3600" w:hanging="360"/>
      </w:pPr>
      <w:rPr>
        <w:rFonts w:ascii="Times New Roman" w:hAnsi="Times New Roman" w:hint="default"/>
      </w:rPr>
    </w:lvl>
    <w:lvl w:ilvl="5" w:tplc="398653A6" w:tentative="1">
      <w:start w:val="1"/>
      <w:numFmt w:val="bullet"/>
      <w:lvlText w:val="•"/>
      <w:lvlJc w:val="left"/>
      <w:pPr>
        <w:tabs>
          <w:tab w:val="num" w:pos="4320"/>
        </w:tabs>
        <w:ind w:left="4320" w:hanging="360"/>
      </w:pPr>
      <w:rPr>
        <w:rFonts w:ascii="Times New Roman" w:hAnsi="Times New Roman" w:hint="default"/>
      </w:rPr>
    </w:lvl>
    <w:lvl w:ilvl="6" w:tplc="6B58934C" w:tentative="1">
      <w:start w:val="1"/>
      <w:numFmt w:val="bullet"/>
      <w:lvlText w:val="•"/>
      <w:lvlJc w:val="left"/>
      <w:pPr>
        <w:tabs>
          <w:tab w:val="num" w:pos="5040"/>
        </w:tabs>
        <w:ind w:left="5040" w:hanging="360"/>
      </w:pPr>
      <w:rPr>
        <w:rFonts w:ascii="Times New Roman" w:hAnsi="Times New Roman" w:hint="default"/>
      </w:rPr>
    </w:lvl>
    <w:lvl w:ilvl="7" w:tplc="30B4E3EC" w:tentative="1">
      <w:start w:val="1"/>
      <w:numFmt w:val="bullet"/>
      <w:lvlText w:val="•"/>
      <w:lvlJc w:val="left"/>
      <w:pPr>
        <w:tabs>
          <w:tab w:val="num" w:pos="5760"/>
        </w:tabs>
        <w:ind w:left="5760" w:hanging="360"/>
      </w:pPr>
      <w:rPr>
        <w:rFonts w:ascii="Times New Roman" w:hAnsi="Times New Roman" w:hint="default"/>
      </w:rPr>
    </w:lvl>
    <w:lvl w:ilvl="8" w:tplc="8A1E37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2A2457"/>
    <w:multiLevelType w:val="hybridMultilevel"/>
    <w:tmpl w:val="BBA4FF96"/>
    <w:lvl w:ilvl="0" w:tplc="C8726E50">
      <w:start w:val="1"/>
      <w:numFmt w:val="bullet"/>
      <w:lvlText w:val="•"/>
      <w:lvlJc w:val="left"/>
      <w:pPr>
        <w:tabs>
          <w:tab w:val="num" w:pos="720"/>
        </w:tabs>
        <w:ind w:left="720" w:hanging="360"/>
      </w:pPr>
      <w:rPr>
        <w:rFonts w:ascii="Times New Roman" w:hAnsi="Times New Roman" w:hint="default"/>
      </w:rPr>
    </w:lvl>
    <w:lvl w:ilvl="1" w:tplc="508EDCE0" w:tentative="1">
      <w:start w:val="1"/>
      <w:numFmt w:val="bullet"/>
      <w:lvlText w:val="•"/>
      <w:lvlJc w:val="left"/>
      <w:pPr>
        <w:tabs>
          <w:tab w:val="num" w:pos="1440"/>
        </w:tabs>
        <w:ind w:left="1440" w:hanging="360"/>
      </w:pPr>
      <w:rPr>
        <w:rFonts w:ascii="Times New Roman" w:hAnsi="Times New Roman" w:hint="default"/>
      </w:rPr>
    </w:lvl>
    <w:lvl w:ilvl="2" w:tplc="25A21C78" w:tentative="1">
      <w:start w:val="1"/>
      <w:numFmt w:val="bullet"/>
      <w:lvlText w:val="•"/>
      <w:lvlJc w:val="left"/>
      <w:pPr>
        <w:tabs>
          <w:tab w:val="num" w:pos="2160"/>
        </w:tabs>
        <w:ind w:left="2160" w:hanging="360"/>
      </w:pPr>
      <w:rPr>
        <w:rFonts w:ascii="Times New Roman" w:hAnsi="Times New Roman" w:hint="default"/>
      </w:rPr>
    </w:lvl>
    <w:lvl w:ilvl="3" w:tplc="6CE038D0" w:tentative="1">
      <w:start w:val="1"/>
      <w:numFmt w:val="bullet"/>
      <w:lvlText w:val="•"/>
      <w:lvlJc w:val="left"/>
      <w:pPr>
        <w:tabs>
          <w:tab w:val="num" w:pos="2880"/>
        </w:tabs>
        <w:ind w:left="2880" w:hanging="360"/>
      </w:pPr>
      <w:rPr>
        <w:rFonts w:ascii="Times New Roman" w:hAnsi="Times New Roman" w:hint="default"/>
      </w:rPr>
    </w:lvl>
    <w:lvl w:ilvl="4" w:tplc="DA94F5F0" w:tentative="1">
      <w:start w:val="1"/>
      <w:numFmt w:val="bullet"/>
      <w:lvlText w:val="•"/>
      <w:lvlJc w:val="left"/>
      <w:pPr>
        <w:tabs>
          <w:tab w:val="num" w:pos="3600"/>
        </w:tabs>
        <w:ind w:left="3600" w:hanging="360"/>
      </w:pPr>
      <w:rPr>
        <w:rFonts w:ascii="Times New Roman" w:hAnsi="Times New Roman" w:hint="default"/>
      </w:rPr>
    </w:lvl>
    <w:lvl w:ilvl="5" w:tplc="8AFC8BEA" w:tentative="1">
      <w:start w:val="1"/>
      <w:numFmt w:val="bullet"/>
      <w:lvlText w:val="•"/>
      <w:lvlJc w:val="left"/>
      <w:pPr>
        <w:tabs>
          <w:tab w:val="num" w:pos="4320"/>
        </w:tabs>
        <w:ind w:left="4320" w:hanging="360"/>
      </w:pPr>
      <w:rPr>
        <w:rFonts w:ascii="Times New Roman" w:hAnsi="Times New Roman" w:hint="default"/>
      </w:rPr>
    </w:lvl>
    <w:lvl w:ilvl="6" w:tplc="1E947598" w:tentative="1">
      <w:start w:val="1"/>
      <w:numFmt w:val="bullet"/>
      <w:lvlText w:val="•"/>
      <w:lvlJc w:val="left"/>
      <w:pPr>
        <w:tabs>
          <w:tab w:val="num" w:pos="5040"/>
        </w:tabs>
        <w:ind w:left="5040" w:hanging="360"/>
      </w:pPr>
      <w:rPr>
        <w:rFonts w:ascii="Times New Roman" w:hAnsi="Times New Roman" w:hint="default"/>
      </w:rPr>
    </w:lvl>
    <w:lvl w:ilvl="7" w:tplc="AB0EDE3E" w:tentative="1">
      <w:start w:val="1"/>
      <w:numFmt w:val="bullet"/>
      <w:lvlText w:val="•"/>
      <w:lvlJc w:val="left"/>
      <w:pPr>
        <w:tabs>
          <w:tab w:val="num" w:pos="5760"/>
        </w:tabs>
        <w:ind w:left="5760" w:hanging="360"/>
      </w:pPr>
      <w:rPr>
        <w:rFonts w:ascii="Times New Roman" w:hAnsi="Times New Roman" w:hint="default"/>
      </w:rPr>
    </w:lvl>
    <w:lvl w:ilvl="8" w:tplc="6D0AA16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1302D7"/>
    <w:multiLevelType w:val="hybridMultilevel"/>
    <w:tmpl w:val="34308C08"/>
    <w:lvl w:ilvl="0" w:tplc="B198C0BC">
      <w:start w:val="1"/>
      <w:numFmt w:val="bullet"/>
      <w:lvlText w:val="•"/>
      <w:lvlJc w:val="left"/>
      <w:pPr>
        <w:tabs>
          <w:tab w:val="num" w:pos="720"/>
        </w:tabs>
        <w:ind w:left="720" w:hanging="360"/>
      </w:pPr>
      <w:rPr>
        <w:rFonts w:ascii="Times New Roman" w:hAnsi="Times New Roman" w:hint="default"/>
      </w:rPr>
    </w:lvl>
    <w:lvl w:ilvl="1" w:tplc="92CAF2AE" w:tentative="1">
      <w:start w:val="1"/>
      <w:numFmt w:val="bullet"/>
      <w:lvlText w:val="•"/>
      <w:lvlJc w:val="left"/>
      <w:pPr>
        <w:tabs>
          <w:tab w:val="num" w:pos="1440"/>
        </w:tabs>
        <w:ind w:left="1440" w:hanging="360"/>
      </w:pPr>
      <w:rPr>
        <w:rFonts w:ascii="Times New Roman" w:hAnsi="Times New Roman" w:hint="default"/>
      </w:rPr>
    </w:lvl>
    <w:lvl w:ilvl="2" w:tplc="C23620D6" w:tentative="1">
      <w:start w:val="1"/>
      <w:numFmt w:val="bullet"/>
      <w:lvlText w:val="•"/>
      <w:lvlJc w:val="left"/>
      <w:pPr>
        <w:tabs>
          <w:tab w:val="num" w:pos="2160"/>
        </w:tabs>
        <w:ind w:left="2160" w:hanging="360"/>
      </w:pPr>
      <w:rPr>
        <w:rFonts w:ascii="Times New Roman" w:hAnsi="Times New Roman" w:hint="default"/>
      </w:rPr>
    </w:lvl>
    <w:lvl w:ilvl="3" w:tplc="38A6B0E0" w:tentative="1">
      <w:start w:val="1"/>
      <w:numFmt w:val="bullet"/>
      <w:lvlText w:val="•"/>
      <w:lvlJc w:val="left"/>
      <w:pPr>
        <w:tabs>
          <w:tab w:val="num" w:pos="2880"/>
        </w:tabs>
        <w:ind w:left="2880" w:hanging="360"/>
      </w:pPr>
      <w:rPr>
        <w:rFonts w:ascii="Times New Roman" w:hAnsi="Times New Roman" w:hint="default"/>
      </w:rPr>
    </w:lvl>
    <w:lvl w:ilvl="4" w:tplc="1922A854" w:tentative="1">
      <w:start w:val="1"/>
      <w:numFmt w:val="bullet"/>
      <w:lvlText w:val="•"/>
      <w:lvlJc w:val="left"/>
      <w:pPr>
        <w:tabs>
          <w:tab w:val="num" w:pos="3600"/>
        </w:tabs>
        <w:ind w:left="3600" w:hanging="360"/>
      </w:pPr>
      <w:rPr>
        <w:rFonts w:ascii="Times New Roman" w:hAnsi="Times New Roman" w:hint="default"/>
      </w:rPr>
    </w:lvl>
    <w:lvl w:ilvl="5" w:tplc="211A4040" w:tentative="1">
      <w:start w:val="1"/>
      <w:numFmt w:val="bullet"/>
      <w:lvlText w:val="•"/>
      <w:lvlJc w:val="left"/>
      <w:pPr>
        <w:tabs>
          <w:tab w:val="num" w:pos="4320"/>
        </w:tabs>
        <w:ind w:left="4320" w:hanging="360"/>
      </w:pPr>
      <w:rPr>
        <w:rFonts w:ascii="Times New Roman" w:hAnsi="Times New Roman" w:hint="default"/>
      </w:rPr>
    </w:lvl>
    <w:lvl w:ilvl="6" w:tplc="4E9ABDB8" w:tentative="1">
      <w:start w:val="1"/>
      <w:numFmt w:val="bullet"/>
      <w:lvlText w:val="•"/>
      <w:lvlJc w:val="left"/>
      <w:pPr>
        <w:tabs>
          <w:tab w:val="num" w:pos="5040"/>
        </w:tabs>
        <w:ind w:left="5040" w:hanging="360"/>
      </w:pPr>
      <w:rPr>
        <w:rFonts w:ascii="Times New Roman" w:hAnsi="Times New Roman" w:hint="default"/>
      </w:rPr>
    </w:lvl>
    <w:lvl w:ilvl="7" w:tplc="AFE211C8" w:tentative="1">
      <w:start w:val="1"/>
      <w:numFmt w:val="bullet"/>
      <w:lvlText w:val="•"/>
      <w:lvlJc w:val="left"/>
      <w:pPr>
        <w:tabs>
          <w:tab w:val="num" w:pos="5760"/>
        </w:tabs>
        <w:ind w:left="5760" w:hanging="360"/>
      </w:pPr>
      <w:rPr>
        <w:rFonts w:ascii="Times New Roman" w:hAnsi="Times New Roman" w:hint="default"/>
      </w:rPr>
    </w:lvl>
    <w:lvl w:ilvl="8" w:tplc="8D94D3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D03D6A"/>
    <w:multiLevelType w:val="multilevel"/>
    <w:tmpl w:val="B94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E7AE0"/>
    <w:multiLevelType w:val="hybridMultilevel"/>
    <w:tmpl w:val="66BEE50E"/>
    <w:lvl w:ilvl="0" w:tplc="EF58AFFE">
      <w:start w:val="1"/>
      <w:numFmt w:val="bullet"/>
      <w:lvlText w:val="•"/>
      <w:lvlJc w:val="left"/>
      <w:pPr>
        <w:tabs>
          <w:tab w:val="num" w:pos="720"/>
        </w:tabs>
        <w:ind w:left="720" w:hanging="360"/>
      </w:pPr>
      <w:rPr>
        <w:rFonts w:ascii="Times New Roman" w:hAnsi="Times New Roman" w:hint="default"/>
      </w:rPr>
    </w:lvl>
    <w:lvl w:ilvl="1" w:tplc="2DE65BE2" w:tentative="1">
      <w:start w:val="1"/>
      <w:numFmt w:val="bullet"/>
      <w:lvlText w:val="•"/>
      <w:lvlJc w:val="left"/>
      <w:pPr>
        <w:tabs>
          <w:tab w:val="num" w:pos="1440"/>
        </w:tabs>
        <w:ind w:left="1440" w:hanging="360"/>
      </w:pPr>
      <w:rPr>
        <w:rFonts w:ascii="Times New Roman" w:hAnsi="Times New Roman" w:hint="default"/>
      </w:rPr>
    </w:lvl>
    <w:lvl w:ilvl="2" w:tplc="7B981528" w:tentative="1">
      <w:start w:val="1"/>
      <w:numFmt w:val="bullet"/>
      <w:lvlText w:val="•"/>
      <w:lvlJc w:val="left"/>
      <w:pPr>
        <w:tabs>
          <w:tab w:val="num" w:pos="2160"/>
        </w:tabs>
        <w:ind w:left="2160" w:hanging="360"/>
      </w:pPr>
      <w:rPr>
        <w:rFonts w:ascii="Times New Roman" w:hAnsi="Times New Roman" w:hint="default"/>
      </w:rPr>
    </w:lvl>
    <w:lvl w:ilvl="3" w:tplc="DCCC3648" w:tentative="1">
      <w:start w:val="1"/>
      <w:numFmt w:val="bullet"/>
      <w:lvlText w:val="•"/>
      <w:lvlJc w:val="left"/>
      <w:pPr>
        <w:tabs>
          <w:tab w:val="num" w:pos="2880"/>
        </w:tabs>
        <w:ind w:left="2880" w:hanging="360"/>
      </w:pPr>
      <w:rPr>
        <w:rFonts w:ascii="Times New Roman" w:hAnsi="Times New Roman" w:hint="default"/>
      </w:rPr>
    </w:lvl>
    <w:lvl w:ilvl="4" w:tplc="C0B67EC0" w:tentative="1">
      <w:start w:val="1"/>
      <w:numFmt w:val="bullet"/>
      <w:lvlText w:val="•"/>
      <w:lvlJc w:val="left"/>
      <w:pPr>
        <w:tabs>
          <w:tab w:val="num" w:pos="3600"/>
        </w:tabs>
        <w:ind w:left="3600" w:hanging="360"/>
      </w:pPr>
      <w:rPr>
        <w:rFonts w:ascii="Times New Roman" w:hAnsi="Times New Roman" w:hint="default"/>
      </w:rPr>
    </w:lvl>
    <w:lvl w:ilvl="5" w:tplc="33247794" w:tentative="1">
      <w:start w:val="1"/>
      <w:numFmt w:val="bullet"/>
      <w:lvlText w:val="•"/>
      <w:lvlJc w:val="left"/>
      <w:pPr>
        <w:tabs>
          <w:tab w:val="num" w:pos="4320"/>
        </w:tabs>
        <w:ind w:left="4320" w:hanging="360"/>
      </w:pPr>
      <w:rPr>
        <w:rFonts w:ascii="Times New Roman" w:hAnsi="Times New Roman" w:hint="default"/>
      </w:rPr>
    </w:lvl>
    <w:lvl w:ilvl="6" w:tplc="DAFA6788" w:tentative="1">
      <w:start w:val="1"/>
      <w:numFmt w:val="bullet"/>
      <w:lvlText w:val="•"/>
      <w:lvlJc w:val="left"/>
      <w:pPr>
        <w:tabs>
          <w:tab w:val="num" w:pos="5040"/>
        </w:tabs>
        <w:ind w:left="5040" w:hanging="360"/>
      </w:pPr>
      <w:rPr>
        <w:rFonts w:ascii="Times New Roman" w:hAnsi="Times New Roman" w:hint="default"/>
      </w:rPr>
    </w:lvl>
    <w:lvl w:ilvl="7" w:tplc="6100B4F8" w:tentative="1">
      <w:start w:val="1"/>
      <w:numFmt w:val="bullet"/>
      <w:lvlText w:val="•"/>
      <w:lvlJc w:val="left"/>
      <w:pPr>
        <w:tabs>
          <w:tab w:val="num" w:pos="5760"/>
        </w:tabs>
        <w:ind w:left="5760" w:hanging="360"/>
      </w:pPr>
      <w:rPr>
        <w:rFonts w:ascii="Times New Roman" w:hAnsi="Times New Roman" w:hint="default"/>
      </w:rPr>
    </w:lvl>
    <w:lvl w:ilvl="8" w:tplc="219EF53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3A38D6"/>
    <w:multiLevelType w:val="multilevel"/>
    <w:tmpl w:val="43CC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C7633"/>
    <w:multiLevelType w:val="multilevel"/>
    <w:tmpl w:val="9E24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CC6C1E"/>
    <w:multiLevelType w:val="hybridMultilevel"/>
    <w:tmpl w:val="CBA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A4CB8"/>
    <w:multiLevelType w:val="hybridMultilevel"/>
    <w:tmpl w:val="C330B8FE"/>
    <w:lvl w:ilvl="0" w:tplc="9A9E2762">
      <w:start w:val="1"/>
      <w:numFmt w:val="bullet"/>
      <w:lvlText w:val="•"/>
      <w:lvlJc w:val="left"/>
      <w:pPr>
        <w:tabs>
          <w:tab w:val="num" w:pos="720"/>
        </w:tabs>
        <w:ind w:left="720" w:hanging="360"/>
      </w:pPr>
      <w:rPr>
        <w:rFonts w:ascii="Times New Roman" w:hAnsi="Times New Roman" w:hint="default"/>
      </w:rPr>
    </w:lvl>
    <w:lvl w:ilvl="1" w:tplc="2ECCCD24">
      <w:start w:val="1"/>
      <w:numFmt w:val="bullet"/>
      <w:lvlText w:val="•"/>
      <w:lvlJc w:val="left"/>
      <w:pPr>
        <w:tabs>
          <w:tab w:val="num" w:pos="1440"/>
        </w:tabs>
        <w:ind w:left="1440" w:hanging="360"/>
      </w:pPr>
      <w:rPr>
        <w:rFonts w:ascii="Times New Roman" w:hAnsi="Times New Roman" w:hint="default"/>
      </w:rPr>
    </w:lvl>
    <w:lvl w:ilvl="2" w:tplc="6E924E40" w:tentative="1">
      <w:start w:val="1"/>
      <w:numFmt w:val="bullet"/>
      <w:lvlText w:val="•"/>
      <w:lvlJc w:val="left"/>
      <w:pPr>
        <w:tabs>
          <w:tab w:val="num" w:pos="2160"/>
        </w:tabs>
        <w:ind w:left="2160" w:hanging="360"/>
      </w:pPr>
      <w:rPr>
        <w:rFonts w:ascii="Times New Roman" w:hAnsi="Times New Roman" w:hint="default"/>
      </w:rPr>
    </w:lvl>
    <w:lvl w:ilvl="3" w:tplc="70A03AB6" w:tentative="1">
      <w:start w:val="1"/>
      <w:numFmt w:val="bullet"/>
      <w:lvlText w:val="•"/>
      <w:lvlJc w:val="left"/>
      <w:pPr>
        <w:tabs>
          <w:tab w:val="num" w:pos="2880"/>
        </w:tabs>
        <w:ind w:left="2880" w:hanging="360"/>
      </w:pPr>
      <w:rPr>
        <w:rFonts w:ascii="Times New Roman" w:hAnsi="Times New Roman" w:hint="default"/>
      </w:rPr>
    </w:lvl>
    <w:lvl w:ilvl="4" w:tplc="E51ACD78" w:tentative="1">
      <w:start w:val="1"/>
      <w:numFmt w:val="bullet"/>
      <w:lvlText w:val="•"/>
      <w:lvlJc w:val="left"/>
      <w:pPr>
        <w:tabs>
          <w:tab w:val="num" w:pos="3600"/>
        </w:tabs>
        <w:ind w:left="3600" w:hanging="360"/>
      </w:pPr>
      <w:rPr>
        <w:rFonts w:ascii="Times New Roman" w:hAnsi="Times New Roman" w:hint="default"/>
      </w:rPr>
    </w:lvl>
    <w:lvl w:ilvl="5" w:tplc="FAC29C04" w:tentative="1">
      <w:start w:val="1"/>
      <w:numFmt w:val="bullet"/>
      <w:lvlText w:val="•"/>
      <w:lvlJc w:val="left"/>
      <w:pPr>
        <w:tabs>
          <w:tab w:val="num" w:pos="4320"/>
        </w:tabs>
        <w:ind w:left="4320" w:hanging="360"/>
      </w:pPr>
      <w:rPr>
        <w:rFonts w:ascii="Times New Roman" w:hAnsi="Times New Roman" w:hint="default"/>
      </w:rPr>
    </w:lvl>
    <w:lvl w:ilvl="6" w:tplc="EADED84C" w:tentative="1">
      <w:start w:val="1"/>
      <w:numFmt w:val="bullet"/>
      <w:lvlText w:val="•"/>
      <w:lvlJc w:val="left"/>
      <w:pPr>
        <w:tabs>
          <w:tab w:val="num" w:pos="5040"/>
        </w:tabs>
        <w:ind w:left="5040" w:hanging="360"/>
      </w:pPr>
      <w:rPr>
        <w:rFonts w:ascii="Times New Roman" w:hAnsi="Times New Roman" w:hint="default"/>
      </w:rPr>
    </w:lvl>
    <w:lvl w:ilvl="7" w:tplc="63F63E40" w:tentative="1">
      <w:start w:val="1"/>
      <w:numFmt w:val="bullet"/>
      <w:lvlText w:val="•"/>
      <w:lvlJc w:val="left"/>
      <w:pPr>
        <w:tabs>
          <w:tab w:val="num" w:pos="5760"/>
        </w:tabs>
        <w:ind w:left="5760" w:hanging="360"/>
      </w:pPr>
      <w:rPr>
        <w:rFonts w:ascii="Times New Roman" w:hAnsi="Times New Roman" w:hint="default"/>
      </w:rPr>
    </w:lvl>
    <w:lvl w:ilvl="8" w:tplc="AD121D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0B5442"/>
    <w:multiLevelType w:val="hybridMultilevel"/>
    <w:tmpl w:val="29CE39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32208"/>
    <w:multiLevelType w:val="multilevel"/>
    <w:tmpl w:val="673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36799"/>
    <w:multiLevelType w:val="hybridMultilevel"/>
    <w:tmpl w:val="64883CD6"/>
    <w:lvl w:ilvl="0" w:tplc="3DFE99D4">
      <w:start w:val="1"/>
      <w:numFmt w:val="bullet"/>
      <w:lvlText w:val="•"/>
      <w:lvlJc w:val="left"/>
      <w:pPr>
        <w:tabs>
          <w:tab w:val="num" w:pos="720"/>
        </w:tabs>
        <w:ind w:left="720" w:hanging="360"/>
      </w:pPr>
      <w:rPr>
        <w:rFonts w:ascii="Times New Roman" w:hAnsi="Times New Roman" w:hint="default"/>
      </w:rPr>
    </w:lvl>
    <w:lvl w:ilvl="1" w:tplc="DFC04C8E" w:tentative="1">
      <w:start w:val="1"/>
      <w:numFmt w:val="bullet"/>
      <w:lvlText w:val="•"/>
      <w:lvlJc w:val="left"/>
      <w:pPr>
        <w:tabs>
          <w:tab w:val="num" w:pos="1440"/>
        </w:tabs>
        <w:ind w:left="1440" w:hanging="360"/>
      </w:pPr>
      <w:rPr>
        <w:rFonts w:ascii="Times New Roman" w:hAnsi="Times New Roman" w:hint="default"/>
      </w:rPr>
    </w:lvl>
    <w:lvl w:ilvl="2" w:tplc="4D0E7E82" w:tentative="1">
      <w:start w:val="1"/>
      <w:numFmt w:val="bullet"/>
      <w:lvlText w:val="•"/>
      <w:lvlJc w:val="left"/>
      <w:pPr>
        <w:tabs>
          <w:tab w:val="num" w:pos="2160"/>
        </w:tabs>
        <w:ind w:left="2160" w:hanging="360"/>
      </w:pPr>
      <w:rPr>
        <w:rFonts w:ascii="Times New Roman" w:hAnsi="Times New Roman" w:hint="default"/>
      </w:rPr>
    </w:lvl>
    <w:lvl w:ilvl="3" w:tplc="E8384A3A" w:tentative="1">
      <w:start w:val="1"/>
      <w:numFmt w:val="bullet"/>
      <w:lvlText w:val="•"/>
      <w:lvlJc w:val="left"/>
      <w:pPr>
        <w:tabs>
          <w:tab w:val="num" w:pos="2880"/>
        </w:tabs>
        <w:ind w:left="2880" w:hanging="360"/>
      </w:pPr>
      <w:rPr>
        <w:rFonts w:ascii="Times New Roman" w:hAnsi="Times New Roman" w:hint="default"/>
      </w:rPr>
    </w:lvl>
    <w:lvl w:ilvl="4" w:tplc="0DE6A58E" w:tentative="1">
      <w:start w:val="1"/>
      <w:numFmt w:val="bullet"/>
      <w:lvlText w:val="•"/>
      <w:lvlJc w:val="left"/>
      <w:pPr>
        <w:tabs>
          <w:tab w:val="num" w:pos="3600"/>
        </w:tabs>
        <w:ind w:left="3600" w:hanging="360"/>
      </w:pPr>
      <w:rPr>
        <w:rFonts w:ascii="Times New Roman" w:hAnsi="Times New Roman" w:hint="default"/>
      </w:rPr>
    </w:lvl>
    <w:lvl w:ilvl="5" w:tplc="EABCD452" w:tentative="1">
      <w:start w:val="1"/>
      <w:numFmt w:val="bullet"/>
      <w:lvlText w:val="•"/>
      <w:lvlJc w:val="left"/>
      <w:pPr>
        <w:tabs>
          <w:tab w:val="num" w:pos="4320"/>
        </w:tabs>
        <w:ind w:left="4320" w:hanging="360"/>
      </w:pPr>
      <w:rPr>
        <w:rFonts w:ascii="Times New Roman" w:hAnsi="Times New Roman" w:hint="default"/>
      </w:rPr>
    </w:lvl>
    <w:lvl w:ilvl="6" w:tplc="F64C8234" w:tentative="1">
      <w:start w:val="1"/>
      <w:numFmt w:val="bullet"/>
      <w:lvlText w:val="•"/>
      <w:lvlJc w:val="left"/>
      <w:pPr>
        <w:tabs>
          <w:tab w:val="num" w:pos="5040"/>
        </w:tabs>
        <w:ind w:left="5040" w:hanging="360"/>
      </w:pPr>
      <w:rPr>
        <w:rFonts w:ascii="Times New Roman" w:hAnsi="Times New Roman" w:hint="default"/>
      </w:rPr>
    </w:lvl>
    <w:lvl w:ilvl="7" w:tplc="6308B5D4" w:tentative="1">
      <w:start w:val="1"/>
      <w:numFmt w:val="bullet"/>
      <w:lvlText w:val="•"/>
      <w:lvlJc w:val="left"/>
      <w:pPr>
        <w:tabs>
          <w:tab w:val="num" w:pos="5760"/>
        </w:tabs>
        <w:ind w:left="5760" w:hanging="360"/>
      </w:pPr>
      <w:rPr>
        <w:rFonts w:ascii="Times New Roman" w:hAnsi="Times New Roman" w:hint="default"/>
      </w:rPr>
    </w:lvl>
    <w:lvl w:ilvl="8" w:tplc="057A780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ADD1A8A"/>
    <w:multiLevelType w:val="hybridMultilevel"/>
    <w:tmpl w:val="C4CE85FE"/>
    <w:lvl w:ilvl="0" w:tplc="F6FCC5A0">
      <w:start w:val="1"/>
      <w:numFmt w:val="bullet"/>
      <w:lvlText w:val="•"/>
      <w:lvlJc w:val="left"/>
      <w:pPr>
        <w:tabs>
          <w:tab w:val="num" w:pos="720"/>
        </w:tabs>
        <w:ind w:left="720" w:hanging="360"/>
      </w:pPr>
      <w:rPr>
        <w:rFonts w:ascii="Times New Roman" w:hAnsi="Times New Roman" w:hint="default"/>
      </w:rPr>
    </w:lvl>
    <w:lvl w:ilvl="1" w:tplc="1A14B31A" w:tentative="1">
      <w:start w:val="1"/>
      <w:numFmt w:val="bullet"/>
      <w:lvlText w:val="•"/>
      <w:lvlJc w:val="left"/>
      <w:pPr>
        <w:tabs>
          <w:tab w:val="num" w:pos="1440"/>
        </w:tabs>
        <w:ind w:left="1440" w:hanging="360"/>
      </w:pPr>
      <w:rPr>
        <w:rFonts w:ascii="Times New Roman" w:hAnsi="Times New Roman" w:hint="default"/>
      </w:rPr>
    </w:lvl>
    <w:lvl w:ilvl="2" w:tplc="773E2612" w:tentative="1">
      <w:start w:val="1"/>
      <w:numFmt w:val="bullet"/>
      <w:lvlText w:val="•"/>
      <w:lvlJc w:val="left"/>
      <w:pPr>
        <w:tabs>
          <w:tab w:val="num" w:pos="2160"/>
        </w:tabs>
        <w:ind w:left="2160" w:hanging="360"/>
      </w:pPr>
      <w:rPr>
        <w:rFonts w:ascii="Times New Roman" w:hAnsi="Times New Roman" w:hint="default"/>
      </w:rPr>
    </w:lvl>
    <w:lvl w:ilvl="3" w:tplc="FFC0F79A" w:tentative="1">
      <w:start w:val="1"/>
      <w:numFmt w:val="bullet"/>
      <w:lvlText w:val="•"/>
      <w:lvlJc w:val="left"/>
      <w:pPr>
        <w:tabs>
          <w:tab w:val="num" w:pos="2880"/>
        </w:tabs>
        <w:ind w:left="2880" w:hanging="360"/>
      </w:pPr>
      <w:rPr>
        <w:rFonts w:ascii="Times New Roman" w:hAnsi="Times New Roman" w:hint="default"/>
      </w:rPr>
    </w:lvl>
    <w:lvl w:ilvl="4" w:tplc="8B76A99E" w:tentative="1">
      <w:start w:val="1"/>
      <w:numFmt w:val="bullet"/>
      <w:lvlText w:val="•"/>
      <w:lvlJc w:val="left"/>
      <w:pPr>
        <w:tabs>
          <w:tab w:val="num" w:pos="3600"/>
        </w:tabs>
        <w:ind w:left="3600" w:hanging="360"/>
      </w:pPr>
      <w:rPr>
        <w:rFonts w:ascii="Times New Roman" w:hAnsi="Times New Roman" w:hint="default"/>
      </w:rPr>
    </w:lvl>
    <w:lvl w:ilvl="5" w:tplc="85A219DA" w:tentative="1">
      <w:start w:val="1"/>
      <w:numFmt w:val="bullet"/>
      <w:lvlText w:val="•"/>
      <w:lvlJc w:val="left"/>
      <w:pPr>
        <w:tabs>
          <w:tab w:val="num" w:pos="4320"/>
        </w:tabs>
        <w:ind w:left="4320" w:hanging="360"/>
      </w:pPr>
      <w:rPr>
        <w:rFonts w:ascii="Times New Roman" w:hAnsi="Times New Roman" w:hint="default"/>
      </w:rPr>
    </w:lvl>
    <w:lvl w:ilvl="6" w:tplc="25A44E1C" w:tentative="1">
      <w:start w:val="1"/>
      <w:numFmt w:val="bullet"/>
      <w:lvlText w:val="•"/>
      <w:lvlJc w:val="left"/>
      <w:pPr>
        <w:tabs>
          <w:tab w:val="num" w:pos="5040"/>
        </w:tabs>
        <w:ind w:left="5040" w:hanging="360"/>
      </w:pPr>
      <w:rPr>
        <w:rFonts w:ascii="Times New Roman" w:hAnsi="Times New Roman" w:hint="default"/>
      </w:rPr>
    </w:lvl>
    <w:lvl w:ilvl="7" w:tplc="0C7431E8" w:tentative="1">
      <w:start w:val="1"/>
      <w:numFmt w:val="bullet"/>
      <w:lvlText w:val="•"/>
      <w:lvlJc w:val="left"/>
      <w:pPr>
        <w:tabs>
          <w:tab w:val="num" w:pos="5760"/>
        </w:tabs>
        <w:ind w:left="5760" w:hanging="360"/>
      </w:pPr>
      <w:rPr>
        <w:rFonts w:ascii="Times New Roman" w:hAnsi="Times New Roman" w:hint="default"/>
      </w:rPr>
    </w:lvl>
    <w:lvl w:ilvl="8" w:tplc="DF96032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7C031F"/>
    <w:multiLevelType w:val="hybridMultilevel"/>
    <w:tmpl w:val="D01EBEA4"/>
    <w:lvl w:ilvl="0" w:tplc="1F0C5C1C">
      <w:start w:val="1"/>
      <w:numFmt w:val="bullet"/>
      <w:lvlText w:val="•"/>
      <w:lvlJc w:val="left"/>
      <w:pPr>
        <w:tabs>
          <w:tab w:val="num" w:pos="720"/>
        </w:tabs>
        <w:ind w:left="720" w:hanging="360"/>
      </w:pPr>
      <w:rPr>
        <w:rFonts w:ascii="Times New Roman" w:hAnsi="Times New Roman" w:hint="default"/>
      </w:rPr>
    </w:lvl>
    <w:lvl w:ilvl="1" w:tplc="01AEEDBA" w:tentative="1">
      <w:start w:val="1"/>
      <w:numFmt w:val="bullet"/>
      <w:lvlText w:val="•"/>
      <w:lvlJc w:val="left"/>
      <w:pPr>
        <w:tabs>
          <w:tab w:val="num" w:pos="1440"/>
        </w:tabs>
        <w:ind w:left="1440" w:hanging="360"/>
      </w:pPr>
      <w:rPr>
        <w:rFonts w:ascii="Times New Roman" w:hAnsi="Times New Roman" w:hint="default"/>
      </w:rPr>
    </w:lvl>
    <w:lvl w:ilvl="2" w:tplc="86A02FA0" w:tentative="1">
      <w:start w:val="1"/>
      <w:numFmt w:val="bullet"/>
      <w:lvlText w:val="•"/>
      <w:lvlJc w:val="left"/>
      <w:pPr>
        <w:tabs>
          <w:tab w:val="num" w:pos="2160"/>
        </w:tabs>
        <w:ind w:left="2160" w:hanging="360"/>
      </w:pPr>
      <w:rPr>
        <w:rFonts w:ascii="Times New Roman" w:hAnsi="Times New Roman" w:hint="default"/>
      </w:rPr>
    </w:lvl>
    <w:lvl w:ilvl="3" w:tplc="8BD61A06" w:tentative="1">
      <w:start w:val="1"/>
      <w:numFmt w:val="bullet"/>
      <w:lvlText w:val="•"/>
      <w:lvlJc w:val="left"/>
      <w:pPr>
        <w:tabs>
          <w:tab w:val="num" w:pos="2880"/>
        </w:tabs>
        <w:ind w:left="2880" w:hanging="360"/>
      </w:pPr>
      <w:rPr>
        <w:rFonts w:ascii="Times New Roman" w:hAnsi="Times New Roman" w:hint="default"/>
      </w:rPr>
    </w:lvl>
    <w:lvl w:ilvl="4" w:tplc="9EDC0C4A" w:tentative="1">
      <w:start w:val="1"/>
      <w:numFmt w:val="bullet"/>
      <w:lvlText w:val="•"/>
      <w:lvlJc w:val="left"/>
      <w:pPr>
        <w:tabs>
          <w:tab w:val="num" w:pos="3600"/>
        </w:tabs>
        <w:ind w:left="3600" w:hanging="360"/>
      </w:pPr>
      <w:rPr>
        <w:rFonts w:ascii="Times New Roman" w:hAnsi="Times New Roman" w:hint="default"/>
      </w:rPr>
    </w:lvl>
    <w:lvl w:ilvl="5" w:tplc="F36AE34A" w:tentative="1">
      <w:start w:val="1"/>
      <w:numFmt w:val="bullet"/>
      <w:lvlText w:val="•"/>
      <w:lvlJc w:val="left"/>
      <w:pPr>
        <w:tabs>
          <w:tab w:val="num" w:pos="4320"/>
        </w:tabs>
        <w:ind w:left="4320" w:hanging="360"/>
      </w:pPr>
      <w:rPr>
        <w:rFonts w:ascii="Times New Roman" w:hAnsi="Times New Roman" w:hint="default"/>
      </w:rPr>
    </w:lvl>
    <w:lvl w:ilvl="6" w:tplc="349E0EB8" w:tentative="1">
      <w:start w:val="1"/>
      <w:numFmt w:val="bullet"/>
      <w:lvlText w:val="•"/>
      <w:lvlJc w:val="left"/>
      <w:pPr>
        <w:tabs>
          <w:tab w:val="num" w:pos="5040"/>
        </w:tabs>
        <w:ind w:left="5040" w:hanging="360"/>
      </w:pPr>
      <w:rPr>
        <w:rFonts w:ascii="Times New Roman" w:hAnsi="Times New Roman" w:hint="default"/>
      </w:rPr>
    </w:lvl>
    <w:lvl w:ilvl="7" w:tplc="F8C2C8D0" w:tentative="1">
      <w:start w:val="1"/>
      <w:numFmt w:val="bullet"/>
      <w:lvlText w:val="•"/>
      <w:lvlJc w:val="left"/>
      <w:pPr>
        <w:tabs>
          <w:tab w:val="num" w:pos="5760"/>
        </w:tabs>
        <w:ind w:left="5760" w:hanging="360"/>
      </w:pPr>
      <w:rPr>
        <w:rFonts w:ascii="Times New Roman" w:hAnsi="Times New Roman" w:hint="default"/>
      </w:rPr>
    </w:lvl>
    <w:lvl w:ilvl="8" w:tplc="8C6C766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4BB7429"/>
    <w:multiLevelType w:val="hybridMultilevel"/>
    <w:tmpl w:val="494A008A"/>
    <w:lvl w:ilvl="0" w:tplc="F026A8CA">
      <w:start w:val="1"/>
      <w:numFmt w:val="bullet"/>
      <w:lvlText w:val="•"/>
      <w:lvlJc w:val="left"/>
      <w:pPr>
        <w:tabs>
          <w:tab w:val="num" w:pos="720"/>
        </w:tabs>
        <w:ind w:left="720" w:hanging="360"/>
      </w:pPr>
      <w:rPr>
        <w:rFonts w:ascii="Times New Roman" w:hAnsi="Times New Roman" w:hint="default"/>
      </w:rPr>
    </w:lvl>
    <w:lvl w:ilvl="1" w:tplc="FD2078A2">
      <w:start w:val="165"/>
      <w:numFmt w:val="bullet"/>
      <w:lvlText w:val="•"/>
      <w:lvlJc w:val="left"/>
      <w:pPr>
        <w:tabs>
          <w:tab w:val="num" w:pos="1440"/>
        </w:tabs>
        <w:ind w:left="1440" w:hanging="360"/>
      </w:pPr>
      <w:rPr>
        <w:rFonts w:ascii="Times New Roman" w:hAnsi="Times New Roman" w:hint="default"/>
      </w:rPr>
    </w:lvl>
    <w:lvl w:ilvl="2" w:tplc="489E5FAC" w:tentative="1">
      <w:start w:val="1"/>
      <w:numFmt w:val="bullet"/>
      <w:lvlText w:val="•"/>
      <w:lvlJc w:val="left"/>
      <w:pPr>
        <w:tabs>
          <w:tab w:val="num" w:pos="2160"/>
        </w:tabs>
        <w:ind w:left="2160" w:hanging="360"/>
      </w:pPr>
      <w:rPr>
        <w:rFonts w:ascii="Times New Roman" w:hAnsi="Times New Roman" w:hint="default"/>
      </w:rPr>
    </w:lvl>
    <w:lvl w:ilvl="3" w:tplc="DC94D7D4" w:tentative="1">
      <w:start w:val="1"/>
      <w:numFmt w:val="bullet"/>
      <w:lvlText w:val="•"/>
      <w:lvlJc w:val="left"/>
      <w:pPr>
        <w:tabs>
          <w:tab w:val="num" w:pos="2880"/>
        </w:tabs>
        <w:ind w:left="2880" w:hanging="360"/>
      </w:pPr>
      <w:rPr>
        <w:rFonts w:ascii="Times New Roman" w:hAnsi="Times New Roman" w:hint="default"/>
      </w:rPr>
    </w:lvl>
    <w:lvl w:ilvl="4" w:tplc="78780572" w:tentative="1">
      <w:start w:val="1"/>
      <w:numFmt w:val="bullet"/>
      <w:lvlText w:val="•"/>
      <w:lvlJc w:val="left"/>
      <w:pPr>
        <w:tabs>
          <w:tab w:val="num" w:pos="3600"/>
        </w:tabs>
        <w:ind w:left="3600" w:hanging="360"/>
      </w:pPr>
      <w:rPr>
        <w:rFonts w:ascii="Times New Roman" w:hAnsi="Times New Roman" w:hint="default"/>
      </w:rPr>
    </w:lvl>
    <w:lvl w:ilvl="5" w:tplc="534A97EC" w:tentative="1">
      <w:start w:val="1"/>
      <w:numFmt w:val="bullet"/>
      <w:lvlText w:val="•"/>
      <w:lvlJc w:val="left"/>
      <w:pPr>
        <w:tabs>
          <w:tab w:val="num" w:pos="4320"/>
        </w:tabs>
        <w:ind w:left="4320" w:hanging="360"/>
      </w:pPr>
      <w:rPr>
        <w:rFonts w:ascii="Times New Roman" w:hAnsi="Times New Roman" w:hint="default"/>
      </w:rPr>
    </w:lvl>
    <w:lvl w:ilvl="6" w:tplc="B9B87F92" w:tentative="1">
      <w:start w:val="1"/>
      <w:numFmt w:val="bullet"/>
      <w:lvlText w:val="•"/>
      <w:lvlJc w:val="left"/>
      <w:pPr>
        <w:tabs>
          <w:tab w:val="num" w:pos="5040"/>
        </w:tabs>
        <w:ind w:left="5040" w:hanging="360"/>
      </w:pPr>
      <w:rPr>
        <w:rFonts w:ascii="Times New Roman" w:hAnsi="Times New Roman" w:hint="default"/>
      </w:rPr>
    </w:lvl>
    <w:lvl w:ilvl="7" w:tplc="62EECF66" w:tentative="1">
      <w:start w:val="1"/>
      <w:numFmt w:val="bullet"/>
      <w:lvlText w:val="•"/>
      <w:lvlJc w:val="left"/>
      <w:pPr>
        <w:tabs>
          <w:tab w:val="num" w:pos="5760"/>
        </w:tabs>
        <w:ind w:left="5760" w:hanging="360"/>
      </w:pPr>
      <w:rPr>
        <w:rFonts w:ascii="Times New Roman" w:hAnsi="Times New Roman" w:hint="default"/>
      </w:rPr>
    </w:lvl>
    <w:lvl w:ilvl="8" w:tplc="27C03AC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5E119E2"/>
    <w:multiLevelType w:val="hybridMultilevel"/>
    <w:tmpl w:val="3F28301E"/>
    <w:lvl w:ilvl="0" w:tplc="56A0C2C6">
      <w:start w:val="1"/>
      <w:numFmt w:val="bullet"/>
      <w:lvlText w:val="•"/>
      <w:lvlJc w:val="left"/>
      <w:pPr>
        <w:tabs>
          <w:tab w:val="num" w:pos="720"/>
        </w:tabs>
        <w:ind w:left="720" w:hanging="360"/>
      </w:pPr>
      <w:rPr>
        <w:rFonts w:ascii="Times New Roman" w:hAnsi="Times New Roman" w:hint="default"/>
      </w:rPr>
    </w:lvl>
    <w:lvl w:ilvl="1" w:tplc="B7363922" w:tentative="1">
      <w:start w:val="1"/>
      <w:numFmt w:val="bullet"/>
      <w:lvlText w:val="•"/>
      <w:lvlJc w:val="left"/>
      <w:pPr>
        <w:tabs>
          <w:tab w:val="num" w:pos="1440"/>
        </w:tabs>
        <w:ind w:left="1440" w:hanging="360"/>
      </w:pPr>
      <w:rPr>
        <w:rFonts w:ascii="Times New Roman" w:hAnsi="Times New Roman" w:hint="default"/>
      </w:rPr>
    </w:lvl>
    <w:lvl w:ilvl="2" w:tplc="3C6E99A4" w:tentative="1">
      <w:start w:val="1"/>
      <w:numFmt w:val="bullet"/>
      <w:lvlText w:val="•"/>
      <w:lvlJc w:val="left"/>
      <w:pPr>
        <w:tabs>
          <w:tab w:val="num" w:pos="2160"/>
        </w:tabs>
        <w:ind w:left="2160" w:hanging="360"/>
      </w:pPr>
      <w:rPr>
        <w:rFonts w:ascii="Times New Roman" w:hAnsi="Times New Roman" w:hint="default"/>
      </w:rPr>
    </w:lvl>
    <w:lvl w:ilvl="3" w:tplc="9CB454A2" w:tentative="1">
      <w:start w:val="1"/>
      <w:numFmt w:val="bullet"/>
      <w:lvlText w:val="•"/>
      <w:lvlJc w:val="left"/>
      <w:pPr>
        <w:tabs>
          <w:tab w:val="num" w:pos="2880"/>
        </w:tabs>
        <w:ind w:left="2880" w:hanging="360"/>
      </w:pPr>
      <w:rPr>
        <w:rFonts w:ascii="Times New Roman" w:hAnsi="Times New Roman" w:hint="default"/>
      </w:rPr>
    </w:lvl>
    <w:lvl w:ilvl="4" w:tplc="2450668A" w:tentative="1">
      <w:start w:val="1"/>
      <w:numFmt w:val="bullet"/>
      <w:lvlText w:val="•"/>
      <w:lvlJc w:val="left"/>
      <w:pPr>
        <w:tabs>
          <w:tab w:val="num" w:pos="3600"/>
        </w:tabs>
        <w:ind w:left="3600" w:hanging="360"/>
      </w:pPr>
      <w:rPr>
        <w:rFonts w:ascii="Times New Roman" w:hAnsi="Times New Roman" w:hint="default"/>
      </w:rPr>
    </w:lvl>
    <w:lvl w:ilvl="5" w:tplc="42F40004" w:tentative="1">
      <w:start w:val="1"/>
      <w:numFmt w:val="bullet"/>
      <w:lvlText w:val="•"/>
      <w:lvlJc w:val="left"/>
      <w:pPr>
        <w:tabs>
          <w:tab w:val="num" w:pos="4320"/>
        </w:tabs>
        <w:ind w:left="4320" w:hanging="360"/>
      </w:pPr>
      <w:rPr>
        <w:rFonts w:ascii="Times New Roman" w:hAnsi="Times New Roman" w:hint="default"/>
      </w:rPr>
    </w:lvl>
    <w:lvl w:ilvl="6" w:tplc="18E2F2BA" w:tentative="1">
      <w:start w:val="1"/>
      <w:numFmt w:val="bullet"/>
      <w:lvlText w:val="•"/>
      <w:lvlJc w:val="left"/>
      <w:pPr>
        <w:tabs>
          <w:tab w:val="num" w:pos="5040"/>
        </w:tabs>
        <w:ind w:left="5040" w:hanging="360"/>
      </w:pPr>
      <w:rPr>
        <w:rFonts w:ascii="Times New Roman" w:hAnsi="Times New Roman" w:hint="default"/>
      </w:rPr>
    </w:lvl>
    <w:lvl w:ilvl="7" w:tplc="508A47D6" w:tentative="1">
      <w:start w:val="1"/>
      <w:numFmt w:val="bullet"/>
      <w:lvlText w:val="•"/>
      <w:lvlJc w:val="left"/>
      <w:pPr>
        <w:tabs>
          <w:tab w:val="num" w:pos="5760"/>
        </w:tabs>
        <w:ind w:left="5760" w:hanging="360"/>
      </w:pPr>
      <w:rPr>
        <w:rFonts w:ascii="Times New Roman" w:hAnsi="Times New Roman" w:hint="default"/>
      </w:rPr>
    </w:lvl>
    <w:lvl w:ilvl="8" w:tplc="5FB28CB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502A42"/>
    <w:multiLevelType w:val="hybridMultilevel"/>
    <w:tmpl w:val="D138F27E"/>
    <w:lvl w:ilvl="0" w:tplc="83D8634A">
      <w:start w:val="1"/>
      <w:numFmt w:val="bullet"/>
      <w:lvlText w:val="•"/>
      <w:lvlJc w:val="left"/>
      <w:pPr>
        <w:tabs>
          <w:tab w:val="num" w:pos="720"/>
        </w:tabs>
        <w:ind w:left="720" w:hanging="360"/>
      </w:pPr>
      <w:rPr>
        <w:rFonts w:ascii="Times New Roman" w:hAnsi="Times New Roman" w:hint="default"/>
      </w:rPr>
    </w:lvl>
    <w:lvl w:ilvl="1" w:tplc="66A0A0CC" w:tentative="1">
      <w:start w:val="1"/>
      <w:numFmt w:val="bullet"/>
      <w:lvlText w:val="•"/>
      <w:lvlJc w:val="left"/>
      <w:pPr>
        <w:tabs>
          <w:tab w:val="num" w:pos="1440"/>
        </w:tabs>
        <w:ind w:left="1440" w:hanging="360"/>
      </w:pPr>
      <w:rPr>
        <w:rFonts w:ascii="Times New Roman" w:hAnsi="Times New Roman" w:hint="default"/>
      </w:rPr>
    </w:lvl>
    <w:lvl w:ilvl="2" w:tplc="44D293FE" w:tentative="1">
      <w:start w:val="1"/>
      <w:numFmt w:val="bullet"/>
      <w:lvlText w:val="•"/>
      <w:lvlJc w:val="left"/>
      <w:pPr>
        <w:tabs>
          <w:tab w:val="num" w:pos="2160"/>
        </w:tabs>
        <w:ind w:left="2160" w:hanging="360"/>
      </w:pPr>
      <w:rPr>
        <w:rFonts w:ascii="Times New Roman" w:hAnsi="Times New Roman" w:hint="default"/>
      </w:rPr>
    </w:lvl>
    <w:lvl w:ilvl="3" w:tplc="0766565E" w:tentative="1">
      <w:start w:val="1"/>
      <w:numFmt w:val="bullet"/>
      <w:lvlText w:val="•"/>
      <w:lvlJc w:val="left"/>
      <w:pPr>
        <w:tabs>
          <w:tab w:val="num" w:pos="2880"/>
        </w:tabs>
        <w:ind w:left="2880" w:hanging="360"/>
      </w:pPr>
      <w:rPr>
        <w:rFonts w:ascii="Times New Roman" w:hAnsi="Times New Roman" w:hint="default"/>
      </w:rPr>
    </w:lvl>
    <w:lvl w:ilvl="4" w:tplc="BA8871CE" w:tentative="1">
      <w:start w:val="1"/>
      <w:numFmt w:val="bullet"/>
      <w:lvlText w:val="•"/>
      <w:lvlJc w:val="left"/>
      <w:pPr>
        <w:tabs>
          <w:tab w:val="num" w:pos="3600"/>
        </w:tabs>
        <w:ind w:left="3600" w:hanging="360"/>
      </w:pPr>
      <w:rPr>
        <w:rFonts w:ascii="Times New Roman" w:hAnsi="Times New Roman" w:hint="default"/>
      </w:rPr>
    </w:lvl>
    <w:lvl w:ilvl="5" w:tplc="4542615C" w:tentative="1">
      <w:start w:val="1"/>
      <w:numFmt w:val="bullet"/>
      <w:lvlText w:val="•"/>
      <w:lvlJc w:val="left"/>
      <w:pPr>
        <w:tabs>
          <w:tab w:val="num" w:pos="4320"/>
        </w:tabs>
        <w:ind w:left="4320" w:hanging="360"/>
      </w:pPr>
      <w:rPr>
        <w:rFonts w:ascii="Times New Roman" w:hAnsi="Times New Roman" w:hint="default"/>
      </w:rPr>
    </w:lvl>
    <w:lvl w:ilvl="6" w:tplc="8C74A236" w:tentative="1">
      <w:start w:val="1"/>
      <w:numFmt w:val="bullet"/>
      <w:lvlText w:val="•"/>
      <w:lvlJc w:val="left"/>
      <w:pPr>
        <w:tabs>
          <w:tab w:val="num" w:pos="5040"/>
        </w:tabs>
        <w:ind w:left="5040" w:hanging="360"/>
      </w:pPr>
      <w:rPr>
        <w:rFonts w:ascii="Times New Roman" w:hAnsi="Times New Roman" w:hint="default"/>
      </w:rPr>
    </w:lvl>
    <w:lvl w:ilvl="7" w:tplc="9E4AFB04" w:tentative="1">
      <w:start w:val="1"/>
      <w:numFmt w:val="bullet"/>
      <w:lvlText w:val="•"/>
      <w:lvlJc w:val="left"/>
      <w:pPr>
        <w:tabs>
          <w:tab w:val="num" w:pos="5760"/>
        </w:tabs>
        <w:ind w:left="5760" w:hanging="360"/>
      </w:pPr>
      <w:rPr>
        <w:rFonts w:ascii="Times New Roman" w:hAnsi="Times New Roman" w:hint="default"/>
      </w:rPr>
    </w:lvl>
    <w:lvl w:ilvl="8" w:tplc="931C23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6925C2"/>
    <w:multiLevelType w:val="multilevel"/>
    <w:tmpl w:val="7F8A3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7"/>
  </w:num>
  <w:num w:numId="4">
    <w:abstractNumId w:val="22"/>
  </w:num>
  <w:num w:numId="5">
    <w:abstractNumId w:val="27"/>
  </w:num>
  <w:num w:numId="6">
    <w:abstractNumId w:val="20"/>
  </w:num>
  <w:num w:numId="7">
    <w:abstractNumId w:val="34"/>
  </w:num>
  <w:num w:numId="8">
    <w:abstractNumId w:val="30"/>
  </w:num>
  <w:num w:numId="9">
    <w:abstractNumId w:val="13"/>
  </w:num>
  <w:num w:numId="10">
    <w:abstractNumId w:val="9"/>
  </w:num>
  <w:num w:numId="11">
    <w:abstractNumId w:val="28"/>
  </w:num>
  <w:num w:numId="12">
    <w:abstractNumId w:val="4"/>
  </w:num>
  <w:num w:numId="13">
    <w:abstractNumId w:val="25"/>
  </w:num>
  <w:num w:numId="14">
    <w:abstractNumId w:val="32"/>
  </w:num>
  <w:num w:numId="15">
    <w:abstractNumId w:val="5"/>
  </w:num>
  <w:num w:numId="16">
    <w:abstractNumId w:val="29"/>
  </w:num>
  <w:num w:numId="17">
    <w:abstractNumId w:val="8"/>
  </w:num>
  <w:num w:numId="18">
    <w:abstractNumId w:val="33"/>
  </w:num>
  <w:num w:numId="19">
    <w:abstractNumId w:val="0"/>
  </w:num>
  <w:num w:numId="20">
    <w:abstractNumId w:val="21"/>
  </w:num>
  <w:num w:numId="21">
    <w:abstractNumId w:val="19"/>
  </w:num>
  <w:num w:numId="22">
    <w:abstractNumId w:val="16"/>
  </w:num>
  <w:num w:numId="23">
    <w:abstractNumId w:val="14"/>
  </w:num>
  <w:num w:numId="24">
    <w:abstractNumId w:val="31"/>
  </w:num>
  <w:num w:numId="25">
    <w:abstractNumId w:val="3"/>
  </w:num>
  <w:num w:numId="26">
    <w:abstractNumId w:val="18"/>
  </w:num>
  <w:num w:numId="27">
    <w:abstractNumId w:val="17"/>
  </w:num>
  <w:num w:numId="28">
    <w:abstractNumId w:val="6"/>
  </w:num>
  <w:num w:numId="29">
    <w:abstractNumId w:val="15"/>
  </w:num>
  <w:num w:numId="30">
    <w:abstractNumId w:val="10"/>
  </w:num>
  <w:num w:numId="31">
    <w:abstractNumId w:val="12"/>
  </w:num>
  <w:num w:numId="32">
    <w:abstractNumId w:val="2"/>
  </w:num>
  <w:num w:numId="33">
    <w:abstractNumId w:val="26"/>
  </w:num>
  <w:num w:numId="34">
    <w:abstractNumId w:val="1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E0E0B"/>
    <w:rsid w:val="00033D4A"/>
    <w:rsid w:val="00041DF4"/>
    <w:rsid w:val="0006390B"/>
    <w:rsid w:val="00084C68"/>
    <w:rsid w:val="000A1A06"/>
    <w:rsid w:val="000A7A0A"/>
    <w:rsid w:val="000D57C7"/>
    <w:rsid w:val="000E0E0B"/>
    <w:rsid w:val="000E4A1A"/>
    <w:rsid w:val="00101BCE"/>
    <w:rsid w:val="001160E5"/>
    <w:rsid w:val="0014315D"/>
    <w:rsid w:val="00147AC6"/>
    <w:rsid w:val="0018276A"/>
    <w:rsid w:val="001D25D2"/>
    <w:rsid w:val="001D69F5"/>
    <w:rsid w:val="0020494A"/>
    <w:rsid w:val="002D3E21"/>
    <w:rsid w:val="002D4578"/>
    <w:rsid w:val="003032CA"/>
    <w:rsid w:val="00307DA6"/>
    <w:rsid w:val="00313295"/>
    <w:rsid w:val="00315F77"/>
    <w:rsid w:val="00322415"/>
    <w:rsid w:val="00322A2D"/>
    <w:rsid w:val="00322A71"/>
    <w:rsid w:val="00334B32"/>
    <w:rsid w:val="00355DA1"/>
    <w:rsid w:val="00380CB2"/>
    <w:rsid w:val="003A6BC0"/>
    <w:rsid w:val="003C315B"/>
    <w:rsid w:val="003E3F92"/>
    <w:rsid w:val="00412CF8"/>
    <w:rsid w:val="004212E3"/>
    <w:rsid w:val="00422A6E"/>
    <w:rsid w:val="0042303B"/>
    <w:rsid w:val="00436AA5"/>
    <w:rsid w:val="00453C0F"/>
    <w:rsid w:val="00466108"/>
    <w:rsid w:val="00476369"/>
    <w:rsid w:val="00491BCD"/>
    <w:rsid w:val="004A27AC"/>
    <w:rsid w:val="004A357A"/>
    <w:rsid w:val="004A535D"/>
    <w:rsid w:val="004E244D"/>
    <w:rsid w:val="004F1F15"/>
    <w:rsid w:val="00501BCA"/>
    <w:rsid w:val="00510012"/>
    <w:rsid w:val="005245A3"/>
    <w:rsid w:val="00527FF7"/>
    <w:rsid w:val="00560C0D"/>
    <w:rsid w:val="00567642"/>
    <w:rsid w:val="0059572B"/>
    <w:rsid w:val="005C34A0"/>
    <w:rsid w:val="005D5DAA"/>
    <w:rsid w:val="005E6D4C"/>
    <w:rsid w:val="0062054F"/>
    <w:rsid w:val="00620D07"/>
    <w:rsid w:val="00631933"/>
    <w:rsid w:val="00634790"/>
    <w:rsid w:val="0065344B"/>
    <w:rsid w:val="006538DD"/>
    <w:rsid w:val="0065569D"/>
    <w:rsid w:val="00655972"/>
    <w:rsid w:val="0066122A"/>
    <w:rsid w:val="006666C5"/>
    <w:rsid w:val="006A16DE"/>
    <w:rsid w:val="006A30CA"/>
    <w:rsid w:val="006A38E7"/>
    <w:rsid w:val="006A4F43"/>
    <w:rsid w:val="006C43A9"/>
    <w:rsid w:val="006D3479"/>
    <w:rsid w:val="00706DAD"/>
    <w:rsid w:val="00722F92"/>
    <w:rsid w:val="0073793F"/>
    <w:rsid w:val="007D0B8E"/>
    <w:rsid w:val="007F367C"/>
    <w:rsid w:val="00805969"/>
    <w:rsid w:val="00826B7B"/>
    <w:rsid w:val="008528E8"/>
    <w:rsid w:val="00882F03"/>
    <w:rsid w:val="008E7771"/>
    <w:rsid w:val="0090300D"/>
    <w:rsid w:val="00936E1A"/>
    <w:rsid w:val="00964E6F"/>
    <w:rsid w:val="0098172B"/>
    <w:rsid w:val="00995161"/>
    <w:rsid w:val="009A6B6A"/>
    <w:rsid w:val="009D4D30"/>
    <w:rsid w:val="009E58AB"/>
    <w:rsid w:val="00A119E0"/>
    <w:rsid w:val="00A428A6"/>
    <w:rsid w:val="00A43E69"/>
    <w:rsid w:val="00A74546"/>
    <w:rsid w:val="00A76019"/>
    <w:rsid w:val="00A767B5"/>
    <w:rsid w:val="00A86DD0"/>
    <w:rsid w:val="00A94959"/>
    <w:rsid w:val="00B07B5A"/>
    <w:rsid w:val="00B97A30"/>
    <w:rsid w:val="00BA55AA"/>
    <w:rsid w:val="00C061EF"/>
    <w:rsid w:val="00C54443"/>
    <w:rsid w:val="00C67394"/>
    <w:rsid w:val="00C72BE0"/>
    <w:rsid w:val="00C76C25"/>
    <w:rsid w:val="00C806EC"/>
    <w:rsid w:val="00CB0361"/>
    <w:rsid w:val="00CD3327"/>
    <w:rsid w:val="00CF68D4"/>
    <w:rsid w:val="00D307E6"/>
    <w:rsid w:val="00D4092A"/>
    <w:rsid w:val="00D506A5"/>
    <w:rsid w:val="00D57E1A"/>
    <w:rsid w:val="00D84972"/>
    <w:rsid w:val="00D85E7C"/>
    <w:rsid w:val="00DB0B55"/>
    <w:rsid w:val="00DB5FAB"/>
    <w:rsid w:val="00DC064E"/>
    <w:rsid w:val="00DF1CCA"/>
    <w:rsid w:val="00DF38C1"/>
    <w:rsid w:val="00DF403D"/>
    <w:rsid w:val="00DF6135"/>
    <w:rsid w:val="00E6181B"/>
    <w:rsid w:val="00E73718"/>
    <w:rsid w:val="00E75132"/>
    <w:rsid w:val="00E94ED7"/>
    <w:rsid w:val="00ED5EC3"/>
    <w:rsid w:val="00ED7580"/>
    <w:rsid w:val="00F0315D"/>
    <w:rsid w:val="00F14B4C"/>
    <w:rsid w:val="00F2392C"/>
    <w:rsid w:val="00F35290"/>
    <w:rsid w:val="00F37D6C"/>
    <w:rsid w:val="00F42AAC"/>
    <w:rsid w:val="00F60CA9"/>
    <w:rsid w:val="00F979F7"/>
    <w:rsid w:val="00FB4F57"/>
    <w:rsid w:val="00FD0D49"/>
    <w:rsid w:val="00FD75BB"/>
    <w:rsid w:val="00FE3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69"/>
    <w:rPr>
      <w:sz w:val="24"/>
      <w:szCs w:val="24"/>
    </w:rPr>
  </w:style>
  <w:style w:type="paragraph" w:styleId="Heading1">
    <w:name w:val="heading 1"/>
    <w:basedOn w:val="Normal"/>
    <w:qFormat/>
    <w:rsid w:val="006A4F43"/>
    <w:pPr>
      <w:spacing w:before="100" w:beforeAutospacing="1" w:after="100" w:afterAutospacing="1"/>
      <w:outlineLvl w:val="0"/>
    </w:pPr>
    <w:rPr>
      <w:b/>
      <w:bCs/>
      <w:color w:val="0B033B"/>
      <w:kern w:val="36"/>
      <w:sz w:val="48"/>
      <w:szCs w:val="48"/>
    </w:rPr>
  </w:style>
  <w:style w:type="paragraph" w:styleId="Heading2">
    <w:name w:val="heading 2"/>
    <w:basedOn w:val="Normal"/>
    <w:next w:val="Normal"/>
    <w:qFormat/>
    <w:rsid w:val="006A4F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F43"/>
    <w:pPr>
      <w:spacing w:before="100" w:beforeAutospacing="1" w:after="100" w:afterAutospacing="1"/>
    </w:pPr>
    <w:rPr>
      <w:color w:val="0B033B"/>
    </w:rPr>
  </w:style>
  <w:style w:type="character" w:styleId="Hyperlink">
    <w:name w:val="Hyperlink"/>
    <w:basedOn w:val="DefaultParagraphFont"/>
    <w:rsid w:val="006A4F43"/>
    <w:rPr>
      <w:color w:val="1A470E"/>
      <w:u w:val="single"/>
    </w:rPr>
  </w:style>
  <w:style w:type="character" w:styleId="Strong">
    <w:name w:val="Strong"/>
    <w:basedOn w:val="DefaultParagraphFont"/>
    <w:qFormat/>
    <w:rsid w:val="006A4F43"/>
    <w:rPr>
      <w:b/>
      <w:bCs/>
    </w:rPr>
  </w:style>
  <w:style w:type="character" w:styleId="Emphasis">
    <w:name w:val="Emphasis"/>
    <w:basedOn w:val="DefaultParagraphFont"/>
    <w:qFormat/>
    <w:rsid w:val="006A4F43"/>
    <w:rPr>
      <w:i/>
      <w:iCs/>
    </w:rPr>
  </w:style>
  <w:style w:type="paragraph" w:styleId="Footer">
    <w:name w:val="footer"/>
    <w:basedOn w:val="Normal"/>
    <w:rsid w:val="00D506A5"/>
    <w:pPr>
      <w:tabs>
        <w:tab w:val="center" w:pos="4320"/>
        <w:tab w:val="right" w:pos="8640"/>
      </w:tabs>
    </w:pPr>
  </w:style>
  <w:style w:type="character" w:styleId="PageNumber">
    <w:name w:val="page number"/>
    <w:basedOn w:val="DefaultParagraphFont"/>
    <w:rsid w:val="00D506A5"/>
  </w:style>
  <w:style w:type="paragraph" w:styleId="BalloonText">
    <w:name w:val="Balloon Text"/>
    <w:basedOn w:val="Normal"/>
    <w:link w:val="BalloonTextChar"/>
    <w:rsid w:val="00F42AAC"/>
    <w:rPr>
      <w:rFonts w:ascii="Tahoma" w:hAnsi="Tahoma" w:cs="Tahoma"/>
      <w:sz w:val="16"/>
      <w:szCs w:val="16"/>
    </w:rPr>
  </w:style>
  <w:style w:type="character" w:customStyle="1" w:styleId="BalloonTextChar">
    <w:name w:val="Balloon Text Char"/>
    <w:basedOn w:val="DefaultParagraphFont"/>
    <w:link w:val="BalloonText"/>
    <w:rsid w:val="00F42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54234">
      <w:bodyDiv w:val="1"/>
      <w:marLeft w:val="0"/>
      <w:marRight w:val="0"/>
      <w:marTop w:val="0"/>
      <w:marBottom w:val="0"/>
      <w:divBdr>
        <w:top w:val="none" w:sz="0" w:space="0" w:color="auto"/>
        <w:left w:val="none" w:sz="0" w:space="0" w:color="auto"/>
        <w:bottom w:val="none" w:sz="0" w:space="0" w:color="auto"/>
        <w:right w:val="none" w:sz="0" w:space="0" w:color="auto"/>
      </w:divBdr>
      <w:divsChild>
        <w:div w:id="1540363893">
          <w:marLeft w:val="0"/>
          <w:marRight w:val="0"/>
          <w:marTop w:val="0"/>
          <w:marBottom w:val="0"/>
          <w:divBdr>
            <w:top w:val="none" w:sz="0" w:space="0" w:color="auto"/>
            <w:left w:val="none" w:sz="0" w:space="0" w:color="auto"/>
            <w:bottom w:val="none" w:sz="0" w:space="0" w:color="auto"/>
            <w:right w:val="none" w:sz="0" w:space="0" w:color="auto"/>
          </w:divBdr>
          <w:divsChild>
            <w:div w:id="14456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2098">
      <w:bodyDiv w:val="1"/>
      <w:marLeft w:val="0"/>
      <w:marRight w:val="0"/>
      <w:marTop w:val="0"/>
      <w:marBottom w:val="0"/>
      <w:divBdr>
        <w:top w:val="none" w:sz="0" w:space="0" w:color="auto"/>
        <w:left w:val="none" w:sz="0" w:space="0" w:color="auto"/>
        <w:bottom w:val="none" w:sz="0" w:space="0" w:color="auto"/>
        <w:right w:val="none" w:sz="0" w:space="0" w:color="auto"/>
      </w:divBdr>
    </w:div>
    <w:div w:id="63570105">
      <w:bodyDiv w:val="1"/>
      <w:marLeft w:val="0"/>
      <w:marRight w:val="0"/>
      <w:marTop w:val="0"/>
      <w:marBottom w:val="0"/>
      <w:divBdr>
        <w:top w:val="none" w:sz="0" w:space="0" w:color="auto"/>
        <w:left w:val="none" w:sz="0" w:space="0" w:color="auto"/>
        <w:bottom w:val="none" w:sz="0" w:space="0" w:color="auto"/>
        <w:right w:val="none" w:sz="0" w:space="0" w:color="auto"/>
      </w:divBdr>
      <w:divsChild>
        <w:div w:id="1359232294">
          <w:marLeft w:val="0"/>
          <w:marRight w:val="0"/>
          <w:marTop w:val="0"/>
          <w:marBottom w:val="0"/>
          <w:divBdr>
            <w:top w:val="none" w:sz="0" w:space="0" w:color="auto"/>
            <w:left w:val="none" w:sz="0" w:space="0" w:color="auto"/>
            <w:bottom w:val="none" w:sz="0" w:space="0" w:color="auto"/>
            <w:right w:val="none" w:sz="0" w:space="0" w:color="auto"/>
          </w:divBdr>
          <w:divsChild>
            <w:div w:id="18199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6194">
      <w:bodyDiv w:val="1"/>
      <w:marLeft w:val="0"/>
      <w:marRight w:val="0"/>
      <w:marTop w:val="0"/>
      <w:marBottom w:val="0"/>
      <w:divBdr>
        <w:top w:val="none" w:sz="0" w:space="0" w:color="auto"/>
        <w:left w:val="none" w:sz="0" w:space="0" w:color="auto"/>
        <w:bottom w:val="none" w:sz="0" w:space="0" w:color="auto"/>
        <w:right w:val="none" w:sz="0" w:space="0" w:color="auto"/>
      </w:divBdr>
    </w:div>
    <w:div w:id="137116004">
      <w:bodyDiv w:val="1"/>
      <w:marLeft w:val="0"/>
      <w:marRight w:val="0"/>
      <w:marTop w:val="0"/>
      <w:marBottom w:val="0"/>
      <w:divBdr>
        <w:top w:val="none" w:sz="0" w:space="0" w:color="auto"/>
        <w:left w:val="none" w:sz="0" w:space="0" w:color="auto"/>
        <w:bottom w:val="none" w:sz="0" w:space="0" w:color="auto"/>
        <w:right w:val="none" w:sz="0" w:space="0" w:color="auto"/>
      </w:divBdr>
    </w:div>
    <w:div w:id="232089662">
      <w:bodyDiv w:val="1"/>
      <w:marLeft w:val="0"/>
      <w:marRight w:val="0"/>
      <w:marTop w:val="0"/>
      <w:marBottom w:val="0"/>
      <w:divBdr>
        <w:top w:val="none" w:sz="0" w:space="0" w:color="auto"/>
        <w:left w:val="none" w:sz="0" w:space="0" w:color="auto"/>
        <w:bottom w:val="none" w:sz="0" w:space="0" w:color="auto"/>
        <w:right w:val="none" w:sz="0" w:space="0" w:color="auto"/>
      </w:divBdr>
      <w:divsChild>
        <w:div w:id="895360943">
          <w:marLeft w:val="0"/>
          <w:marRight w:val="0"/>
          <w:marTop w:val="0"/>
          <w:marBottom w:val="0"/>
          <w:divBdr>
            <w:top w:val="none" w:sz="0" w:space="0" w:color="auto"/>
            <w:left w:val="none" w:sz="0" w:space="0" w:color="auto"/>
            <w:bottom w:val="none" w:sz="0" w:space="0" w:color="auto"/>
            <w:right w:val="none" w:sz="0" w:space="0" w:color="auto"/>
          </w:divBdr>
          <w:divsChild>
            <w:div w:id="13207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846">
      <w:bodyDiv w:val="1"/>
      <w:marLeft w:val="0"/>
      <w:marRight w:val="0"/>
      <w:marTop w:val="0"/>
      <w:marBottom w:val="0"/>
      <w:divBdr>
        <w:top w:val="none" w:sz="0" w:space="0" w:color="auto"/>
        <w:left w:val="none" w:sz="0" w:space="0" w:color="auto"/>
        <w:bottom w:val="none" w:sz="0" w:space="0" w:color="auto"/>
        <w:right w:val="none" w:sz="0" w:space="0" w:color="auto"/>
      </w:divBdr>
    </w:div>
    <w:div w:id="275675415">
      <w:bodyDiv w:val="1"/>
      <w:marLeft w:val="0"/>
      <w:marRight w:val="0"/>
      <w:marTop w:val="0"/>
      <w:marBottom w:val="0"/>
      <w:divBdr>
        <w:top w:val="none" w:sz="0" w:space="0" w:color="auto"/>
        <w:left w:val="none" w:sz="0" w:space="0" w:color="auto"/>
        <w:bottom w:val="none" w:sz="0" w:space="0" w:color="auto"/>
        <w:right w:val="none" w:sz="0" w:space="0" w:color="auto"/>
      </w:divBdr>
      <w:divsChild>
        <w:div w:id="1012995781">
          <w:marLeft w:val="0"/>
          <w:marRight w:val="0"/>
          <w:marTop w:val="0"/>
          <w:marBottom w:val="0"/>
          <w:divBdr>
            <w:top w:val="none" w:sz="0" w:space="0" w:color="auto"/>
            <w:left w:val="none" w:sz="0" w:space="0" w:color="auto"/>
            <w:bottom w:val="none" w:sz="0" w:space="0" w:color="auto"/>
            <w:right w:val="none" w:sz="0" w:space="0" w:color="auto"/>
          </w:divBdr>
          <w:divsChild>
            <w:div w:id="11147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3913">
      <w:bodyDiv w:val="1"/>
      <w:marLeft w:val="0"/>
      <w:marRight w:val="0"/>
      <w:marTop w:val="0"/>
      <w:marBottom w:val="0"/>
      <w:divBdr>
        <w:top w:val="none" w:sz="0" w:space="0" w:color="auto"/>
        <w:left w:val="none" w:sz="0" w:space="0" w:color="auto"/>
        <w:bottom w:val="none" w:sz="0" w:space="0" w:color="auto"/>
        <w:right w:val="none" w:sz="0" w:space="0" w:color="auto"/>
      </w:divBdr>
      <w:divsChild>
        <w:div w:id="545063356">
          <w:marLeft w:val="0"/>
          <w:marRight w:val="0"/>
          <w:marTop w:val="0"/>
          <w:marBottom w:val="0"/>
          <w:divBdr>
            <w:top w:val="none" w:sz="0" w:space="0" w:color="auto"/>
            <w:left w:val="none" w:sz="0" w:space="0" w:color="auto"/>
            <w:bottom w:val="none" w:sz="0" w:space="0" w:color="auto"/>
            <w:right w:val="none" w:sz="0" w:space="0" w:color="auto"/>
          </w:divBdr>
          <w:divsChild>
            <w:div w:id="24789805">
              <w:marLeft w:val="0"/>
              <w:marRight w:val="0"/>
              <w:marTop w:val="0"/>
              <w:marBottom w:val="0"/>
              <w:divBdr>
                <w:top w:val="none" w:sz="0" w:space="0" w:color="auto"/>
                <w:left w:val="none" w:sz="0" w:space="0" w:color="auto"/>
                <w:bottom w:val="none" w:sz="0" w:space="0" w:color="auto"/>
                <w:right w:val="none" w:sz="0" w:space="0" w:color="auto"/>
              </w:divBdr>
            </w:div>
            <w:div w:id="5153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318">
      <w:bodyDiv w:val="1"/>
      <w:marLeft w:val="0"/>
      <w:marRight w:val="0"/>
      <w:marTop w:val="0"/>
      <w:marBottom w:val="0"/>
      <w:divBdr>
        <w:top w:val="none" w:sz="0" w:space="0" w:color="auto"/>
        <w:left w:val="none" w:sz="0" w:space="0" w:color="auto"/>
        <w:bottom w:val="none" w:sz="0" w:space="0" w:color="auto"/>
        <w:right w:val="none" w:sz="0" w:space="0" w:color="auto"/>
      </w:divBdr>
    </w:div>
    <w:div w:id="406614226">
      <w:bodyDiv w:val="1"/>
      <w:marLeft w:val="0"/>
      <w:marRight w:val="0"/>
      <w:marTop w:val="0"/>
      <w:marBottom w:val="0"/>
      <w:divBdr>
        <w:top w:val="none" w:sz="0" w:space="0" w:color="auto"/>
        <w:left w:val="none" w:sz="0" w:space="0" w:color="auto"/>
        <w:bottom w:val="none" w:sz="0" w:space="0" w:color="auto"/>
        <w:right w:val="none" w:sz="0" w:space="0" w:color="auto"/>
      </w:divBdr>
    </w:div>
    <w:div w:id="409274688">
      <w:bodyDiv w:val="1"/>
      <w:marLeft w:val="0"/>
      <w:marRight w:val="0"/>
      <w:marTop w:val="0"/>
      <w:marBottom w:val="0"/>
      <w:divBdr>
        <w:top w:val="none" w:sz="0" w:space="0" w:color="auto"/>
        <w:left w:val="none" w:sz="0" w:space="0" w:color="auto"/>
        <w:bottom w:val="none" w:sz="0" w:space="0" w:color="auto"/>
        <w:right w:val="none" w:sz="0" w:space="0" w:color="auto"/>
      </w:divBdr>
      <w:divsChild>
        <w:div w:id="764227488">
          <w:marLeft w:val="0"/>
          <w:marRight w:val="0"/>
          <w:marTop w:val="0"/>
          <w:marBottom w:val="0"/>
          <w:divBdr>
            <w:top w:val="none" w:sz="0" w:space="0" w:color="auto"/>
            <w:left w:val="none" w:sz="0" w:space="0" w:color="auto"/>
            <w:bottom w:val="none" w:sz="0" w:space="0" w:color="auto"/>
            <w:right w:val="none" w:sz="0" w:space="0" w:color="auto"/>
          </w:divBdr>
          <w:divsChild>
            <w:div w:id="1530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5484">
      <w:bodyDiv w:val="1"/>
      <w:marLeft w:val="0"/>
      <w:marRight w:val="0"/>
      <w:marTop w:val="0"/>
      <w:marBottom w:val="0"/>
      <w:divBdr>
        <w:top w:val="none" w:sz="0" w:space="0" w:color="auto"/>
        <w:left w:val="none" w:sz="0" w:space="0" w:color="auto"/>
        <w:bottom w:val="none" w:sz="0" w:space="0" w:color="auto"/>
        <w:right w:val="none" w:sz="0" w:space="0" w:color="auto"/>
      </w:divBdr>
    </w:div>
    <w:div w:id="483590827">
      <w:bodyDiv w:val="1"/>
      <w:marLeft w:val="0"/>
      <w:marRight w:val="0"/>
      <w:marTop w:val="0"/>
      <w:marBottom w:val="0"/>
      <w:divBdr>
        <w:top w:val="none" w:sz="0" w:space="0" w:color="auto"/>
        <w:left w:val="none" w:sz="0" w:space="0" w:color="auto"/>
        <w:bottom w:val="none" w:sz="0" w:space="0" w:color="auto"/>
        <w:right w:val="none" w:sz="0" w:space="0" w:color="auto"/>
      </w:divBdr>
    </w:div>
    <w:div w:id="483813683">
      <w:bodyDiv w:val="1"/>
      <w:marLeft w:val="0"/>
      <w:marRight w:val="0"/>
      <w:marTop w:val="0"/>
      <w:marBottom w:val="0"/>
      <w:divBdr>
        <w:top w:val="none" w:sz="0" w:space="0" w:color="auto"/>
        <w:left w:val="none" w:sz="0" w:space="0" w:color="auto"/>
        <w:bottom w:val="none" w:sz="0" w:space="0" w:color="auto"/>
        <w:right w:val="none" w:sz="0" w:space="0" w:color="auto"/>
      </w:divBdr>
    </w:div>
    <w:div w:id="586159803">
      <w:bodyDiv w:val="1"/>
      <w:marLeft w:val="0"/>
      <w:marRight w:val="0"/>
      <w:marTop w:val="0"/>
      <w:marBottom w:val="0"/>
      <w:divBdr>
        <w:top w:val="none" w:sz="0" w:space="0" w:color="auto"/>
        <w:left w:val="none" w:sz="0" w:space="0" w:color="auto"/>
        <w:bottom w:val="none" w:sz="0" w:space="0" w:color="auto"/>
        <w:right w:val="none" w:sz="0" w:space="0" w:color="auto"/>
      </w:divBdr>
    </w:div>
    <w:div w:id="629676657">
      <w:bodyDiv w:val="1"/>
      <w:marLeft w:val="0"/>
      <w:marRight w:val="0"/>
      <w:marTop w:val="0"/>
      <w:marBottom w:val="0"/>
      <w:divBdr>
        <w:top w:val="none" w:sz="0" w:space="0" w:color="auto"/>
        <w:left w:val="none" w:sz="0" w:space="0" w:color="auto"/>
        <w:bottom w:val="none" w:sz="0" w:space="0" w:color="auto"/>
        <w:right w:val="none" w:sz="0" w:space="0" w:color="auto"/>
      </w:divBdr>
      <w:divsChild>
        <w:div w:id="805199012">
          <w:marLeft w:val="0"/>
          <w:marRight w:val="0"/>
          <w:marTop w:val="0"/>
          <w:marBottom w:val="0"/>
          <w:divBdr>
            <w:top w:val="none" w:sz="0" w:space="0" w:color="auto"/>
            <w:left w:val="none" w:sz="0" w:space="0" w:color="auto"/>
            <w:bottom w:val="none" w:sz="0" w:space="0" w:color="auto"/>
            <w:right w:val="none" w:sz="0" w:space="0" w:color="auto"/>
          </w:divBdr>
          <w:divsChild>
            <w:div w:id="9782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516">
      <w:bodyDiv w:val="1"/>
      <w:marLeft w:val="0"/>
      <w:marRight w:val="0"/>
      <w:marTop w:val="0"/>
      <w:marBottom w:val="0"/>
      <w:divBdr>
        <w:top w:val="none" w:sz="0" w:space="0" w:color="auto"/>
        <w:left w:val="none" w:sz="0" w:space="0" w:color="auto"/>
        <w:bottom w:val="none" w:sz="0" w:space="0" w:color="auto"/>
        <w:right w:val="none" w:sz="0" w:space="0" w:color="auto"/>
      </w:divBdr>
    </w:div>
    <w:div w:id="833649062">
      <w:bodyDiv w:val="1"/>
      <w:marLeft w:val="0"/>
      <w:marRight w:val="0"/>
      <w:marTop w:val="0"/>
      <w:marBottom w:val="0"/>
      <w:divBdr>
        <w:top w:val="none" w:sz="0" w:space="0" w:color="auto"/>
        <w:left w:val="none" w:sz="0" w:space="0" w:color="auto"/>
        <w:bottom w:val="none" w:sz="0" w:space="0" w:color="auto"/>
        <w:right w:val="none" w:sz="0" w:space="0" w:color="auto"/>
      </w:divBdr>
    </w:div>
    <w:div w:id="840393968">
      <w:bodyDiv w:val="1"/>
      <w:marLeft w:val="0"/>
      <w:marRight w:val="0"/>
      <w:marTop w:val="0"/>
      <w:marBottom w:val="0"/>
      <w:divBdr>
        <w:top w:val="none" w:sz="0" w:space="0" w:color="auto"/>
        <w:left w:val="none" w:sz="0" w:space="0" w:color="auto"/>
        <w:bottom w:val="none" w:sz="0" w:space="0" w:color="auto"/>
        <w:right w:val="none" w:sz="0" w:space="0" w:color="auto"/>
      </w:divBdr>
      <w:divsChild>
        <w:div w:id="1582519260">
          <w:marLeft w:val="0"/>
          <w:marRight w:val="0"/>
          <w:marTop w:val="0"/>
          <w:marBottom w:val="0"/>
          <w:divBdr>
            <w:top w:val="none" w:sz="0" w:space="0" w:color="auto"/>
            <w:left w:val="none" w:sz="0" w:space="0" w:color="auto"/>
            <w:bottom w:val="none" w:sz="0" w:space="0" w:color="auto"/>
            <w:right w:val="none" w:sz="0" w:space="0" w:color="auto"/>
          </w:divBdr>
          <w:divsChild>
            <w:div w:id="258417709">
              <w:marLeft w:val="0"/>
              <w:marRight w:val="0"/>
              <w:marTop w:val="0"/>
              <w:marBottom w:val="0"/>
              <w:divBdr>
                <w:top w:val="none" w:sz="0" w:space="0" w:color="auto"/>
                <w:left w:val="none" w:sz="0" w:space="0" w:color="auto"/>
                <w:bottom w:val="none" w:sz="0" w:space="0" w:color="auto"/>
                <w:right w:val="none" w:sz="0" w:space="0" w:color="auto"/>
              </w:divBdr>
            </w:div>
            <w:div w:id="1319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443">
      <w:bodyDiv w:val="1"/>
      <w:marLeft w:val="0"/>
      <w:marRight w:val="0"/>
      <w:marTop w:val="0"/>
      <w:marBottom w:val="0"/>
      <w:divBdr>
        <w:top w:val="none" w:sz="0" w:space="0" w:color="auto"/>
        <w:left w:val="none" w:sz="0" w:space="0" w:color="auto"/>
        <w:bottom w:val="none" w:sz="0" w:space="0" w:color="auto"/>
        <w:right w:val="none" w:sz="0" w:space="0" w:color="auto"/>
      </w:divBdr>
    </w:div>
    <w:div w:id="982470192">
      <w:bodyDiv w:val="1"/>
      <w:marLeft w:val="0"/>
      <w:marRight w:val="0"/>
      <w:marTop w:val="0"/>
      <w:marBottom w:val="0"/>
      <w:divBdr>
        <w:top w:val="none" w:sz="0" w:space="0" w:color="auto"/>
        <w:left w:val="none" w:sz="0" w:space="0" w:color="auto"/>
        <w:bottom w:val="none" w:sz="0" w:space="0" w:color="auto"/>
        <w:right w:val="none" w:sz="0" w:space="0" w:color="auto"/>
      </w:divBdr>
      <w:divsChild>
        <w:div w:id="1886478835">
          <w:marLeft w:val="0"/>
          <w:marRight w:val="0"/>
          <w:marTop w:val="0"/>
          <w:marBottom w:val="0"/>
          <w:divBdr>
            <w:top w:val="none" w:sz="0" w:space="0" w:color="auto"/>
            <w:left w:val="none" w:sz="0" w:space="0" w:color="auto"/>
            <w:bottom w:val="none" w:sz="0" w:space="0" w:color="auto"/>
            <w:right w:val="none" w:sz="0" w:space="0" w:color="auto"/>
          </w:divBdr>
          <w:divsChild>
            <w:div w:id="1203324672">
              <w:marLeft w:val="0"/>
              <w:marRight w:val="0"/>
              <w:marTop w:val="0"/>
              <w:marBottom w:val="0"/>
              <w:divBdr>
                <w:top w:val="none" w:sz="0" w:space="0" w:color="auto"/>
                <w:left w:val="none" w:sz="0" w:space="0" w:color="auto"/>
                <w:bottom w:val="none" w:sz="0" w:space="0" w:color="auto"/>
                <w:right w:val="none" w:sz="0" w:space="0" w:color="auto"/>
              </w:divBdr>
            </w:div>
            <w:div w:id="19682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157">
      <w:bodyDiv w:val="1"/>
      <w:marLeft w:val="0"/>
      <w:marRight w:val="0"/>
      <w:marTop w:val="0"/>
      <w:marBottom w:val="0"/>
      <w:divBdr>
        <w:top w:val="none" w:sz="0" w:space="0" w:color="auto"/>
        <w:left w:val="none" w:sz="0" w:space="0" w:color="auto"/>
        <w:bottom w:val="none" w:sz="0" w:space="0" w:color="auto"/>
        <w:right w:val="none" w:sz="0" w:space="0" w:color="auto"/>
      </w:divBdr>
    </w:div>
    <w:div w:id="999625478">
      <w:bodyDiv w:val="1"/>
      <w:marLeft w:val="0"/>
      <w:marRight w:val="0"/>
      <w:marTop w:val="0"/>
      <w:marBottom w:val="0"/>
      <w:divBdr>
        <w:top w:val="none" w:sz="0" w:space="0" w:color="auto"/>
        <w:left w:val="none" w:sz="0" w:space="0" w:color="auto"/>
        <w:bottom w:val="none" w:sz="0" w:space="0" w:color="auto"/>
        <w:right w:val="none" w:sz="0" w:space="0" w:color="auto"/>
      </w:divBdr>
      <w:divsChild>
        <w:div w:id="386346379">
          <w:marLeft w:val="0"/>
          <w:marRight w:val="0"/>
          <w:marTop w:val="0"/>
          <w:marBottom w:val="0"/>
          <w:divBdr>
            <w:top w:val="none" w:sz="0" w:space="0" w:color="auto"/>
            <w:left w:val="none" w:sz="0" w:space="0" w:color="auto"/>
            <w:bottom w:val="none" w:sz="0" w:space="0" w:color="auto"/>
            <w:right w:val="none" w:sz="0" w:space="0" w:color="auto"/>
          </w:divBdr>
          <w:divsChild>
            <w:div w:id="382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9173">
      <w:bodyDiv w:val="1"/>
      <w:marLeft w:val="0"/>
      <w:marRight w:val="0"/>
      <w:marTop w:val="0"/>
      <w:marBottom w:val="0"/>
      <w:divBdr>
        <w:top w:val="none" w:sz="0" w:space="0" w:color="auto"/>
        <w:left w:val="none" w:sz="0" w:space="0" w:color="auto"/>
        <w:bottom w:val="none" w:sz="0" w:space="0" w:color="auto"/>
        <w:right w:val="none" w:sz="0" w:space="0" w:color="auto"/>
      </w:divBdr>
    </w:div>
    <w:div w:id="1012292910">
      <w:bodyDiv w:val="1"/>
      <w:marLeft w:val="0"/>
      <w:marRight w:val="0"/>
      <w:marTop w:val="0"/>
      <w:marBottom w:val="0"/>
      <w:divBdr>
        <w:top w:val="none" w:sz="0" w:space="0" w:color="auto"/>
        <w:left w:val="none" w:sz="0" w:space="0" w:color="auto"/>
        <w:bottom w:val="none" w:sz="0" w:space="0" w:color="auto"/>
        <w:right w:val="none" w:sz="0" w:space="0" w:color="auto"/>
      </w:divBdr>
    </w:div>
    <w:div w:id="1070886127">
      <w:bodyDiv w:val="1"/>
      <w:marLeft w:val="0"/>
      <w:marRight w:val="0"/>
      <w:marTop w:val="0"/>
      <w:marBottom w:val="0"/>
      <w:divBdr>
        <w:top w:val="none" w:sz="0" w:space="0" w:color="auto"/>
        <w:left w:val="none" w:sz="0" w:space="0" w:color="auto"/>
        <w:bottom w:val="none" w:sz="0" w:space="0" w:color="auto"/>
        <w:right w:val="none" w:sz="0" w:space="0" w:color="auto"/>
      </w:divBdr>
    </w:div>
    <w:div w:id="1097553992">
      <w:bodyDiv w:val="1"/>
      <w:marLeft w:val="0"/>
      <w:marRight w:val="0"/>
      <w:marTop w:val="0"/>
      <w:marBottom w:val="0"/>
      <w:divBdr>
        <w:top w:val="none" w:sz="0" w:space="0" w:color="auto"/>
        <w:left w:val="none" w:sz="0" w:space="0" w:color="auto"/>
        <w:bottom w:val="none" w:sz="0" w:space="0" w:color="auto"/>
        <w:right w:val="none" w:sz="0" w:space="0" w:color="auto"/>
      </w:divBdr>
      <w:divsChild>
        <w:div w:id="1820228562">
          <w:marLeft w:val="0"/>
          <w:marRight w:val="0"/>
          <w:marTop w:val="0"/>
          <w:marBottom w:val="0"/>
          <w:divBdr>
            <w:top w:val="none" w:sz="0" w:space="0" w:color="auto"/>
            <w:left w:val="none" w:sz="0" w:space="0" w:color="auto"/>
            <w:bottom w:val="none" w:sz="0" w:space="0" w:color="auto"/>
            <w:right w:val="none" w:sz="0" w:space="0" w:color="auto"/>
          </w:divBdr>
          <w:divsChild>
            <w:div w:id="4527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1213">
      <w:bodyDiv w:val="1"/>
      <w:marLeft w:val="0"/>
      <w:marRight w:val="0"/>
      <w:marTop w:val="0"/>
      <w:marBottom w:val="0"/>
      <w:divBdr>
        <w:top w:val="none" w:sz="0" w:space="0" w:color="auto"/>
        <w:left w:val="none" w:sz="0" w:space="0" w:color="auto"/>
        <w:bottom w:val="none" w:sz="0" w:space="0" w:color="auto"/>
        <w:right w:val="none" w:sz="0" w:space="0" w:color="auto"/>
      </w:divBdr>
      <w:divsChild>
        <w:div w:id="1357194728">
          <w:marLeft w:val="0"/>
          <w:marRight w:val="0"/>
          <w:marTop w:val="0"/>
          <w:marBottom w:val="0"/>
          <w:divBdr>
            <w:top w:val="none" w:sz="0" w:space="0" w:color="auto"/>
            <w:left w:val="none" w:sz="0" w:space="0" w:color="auto"/>
            <w:bottom w:val="none" w:sz="0" w:space="0" w:color="auto"/>
            <w:right w:val="none" w:sz="0" w:space="0" w:color="auto"/>
          </w:divBdr>
          <w:divsChild>
            <w:div w:id="1373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4642">
      <w:bodyDiv w:val="1"/>
      <w:marLeft w:val="0"/>
      <w:marRight w:val="0"/>
      <w:marTop w:val="0"/>
      <w:marBottom w:val="0"/>
      <w:divBdr>
        <w:top w:val="none" w:sz="0" w:space="0" w:color="auto"/>
        <w:left w:val="none" w:sz="0" w:space="0" w:color="auto"/>
        <w:bottom w:val="none" w:sz="0" w:space="0" w:color="auto"/>
        <w:right w:val="none" w:sz="0" w:space="0" w:color="auto"/>
      </w:divBdr>
      <w:divsChild>
        <w:div w:id="229855122">
          <w:marLeft w:val="0"/>
          <w:marRight w:val="0"/>
          <w:marTop w:val="0"/>
          <w:marBottom w:val="0"/>
          <w:divBdr>
            <w:top w:val="none" w:sz="0" w:space="0" w:color="auto"/>
            <w:left w:val="none" w:sz="0" w:space="0" w:color="auto"/>
            <w:bottom w:val="none" w:sz="0" w:space="0" w:color="auto"/>
            <w:right w:val="none" w:sz="0" w:space="0" w:color="auto"/>
          </w:divBdr>
          <w:divsChild>
            <w:div w:id="1970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3106">
      <w:bodyDiv w:val="1"/>
      <w:marLeft w:val="0"/>
      <w:marRight w:val="0"/>
      <w:marTop w:val="0"/>
      <w:marBottom w:val="0"/>
      <w:divBdr>
        <w:top w:val="none" w:sz="0" w:space="0" w:color="auto"/>
        <w:left w:val="none" w:sz="0" w:space="0" w:color="auto"/>
        <w:bottom w:val="none" w:sz="0" w:space="0" w:color="auto"/>
        <w:right w:val="none" w:sz="0" w:space="0" w:color="auto"/>
      </w:divBdr>
      <w:divsChild>
        <w:div w:id="49961045">
          <w:marLeft w:val="0"/>
          <w:marRight w:val="0"/>
          <w:marTop w:val="0"/>
          <w:marBottom w:val="0"/>
          <w:divBdr>
            <w:top w:val="none" w:sz="0" w:space="0" w:color="auto"/>
            <w:left w:val="none" w:sz="0" w:space="0" w:color="auto"/>
            <w:bottom w:val="none" w:sz="0" w:space="0" w:color="auto"/>
            <w:right w:val="none" w:sz="0" w:space="0" w:color="auto"/>
          </w:divBdr>
          <w:divsChild>
            <w:div w:id="1848403955">
              <w:marLeft w:val="0"/>
              <w:marRight w:val="0"/>
              <w:marTop w:val="0"/>
              <w:marBottom w:val="0"/>
              <w:divBdr>
                <w:top w:val="none" w:sz="0" w:space="0" w:color="auto"/>
                <w:left w:val="none" w:sz="0" w:space="0" w:color="auto"/>
                <w:bottom w:val="none" w:sz="0" w:space="0" w:color="auto"/>
                <w:right w:val="none" w:sz="0" w:space="0" w:color="auto"/>
              </w:divBdr>
            </w:div>
            <w:div w:id="20183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5410">
      <w:bodyDiv w:val="1"/>
      <w:marLeft w:val="0"/>
      <w:marRight w:val="0"/>
      <w:marTop w:val="0"/>
      <w:marBottom w:val="0"/>
      <w:divBdr>
        <w:top w:val="none" w:sz="0" w:space="0" w:color="auto"/>
        <w:left w:val="none" w:sz="0" w:space="0" w:color="auto"/>
        <w:bottom w:val="none" w:sz="0" w:space="0" w:color="auto"/>
        <w:right w:val="none" w:sz="0" w:space="0" w:color="auto"/>
      </w:divBdr>
      <w:divsChild>
        <w:div w:id="1578512869">
          <w:marLeft w:val="0"/>
          <w:marRight w:val="0"/>
          <w:marTop w:val="0"/>
          <w:marBottom w:val="0"/>
          <w:divBdr>
            <w:top w:val="none" w:sz="0" w:space="0" w:color="auto"/>
            <w:left w:val="none" w:sz="0" w:space="0" w:color="auto"/>
            <w:bottom w:val="none" w:sz="0" w:space="0" w:color="auto"/>
            <w:right w:val="none" w:sz="0" w:space="0" w:color="auto"/>
          </w:divBdr>
          <w:divsChild>
            <w:div w:id="475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5722">
      <w:bodyDiv w:val="1"/>
      <w:marLeft w:val="0"/>
      <w:marRight w:val="0"/>
      <w:marTop w:val="0"/>
      <w:marBottom w:val="0"/>
      <w:divBdr>
        <w:top w:val="none" w:sz="0" w:space="0" w:color="auto"/>
        <w:left w:val="none" w:sz="0" w:space="0" w:color="auto"/>
        <w:bottom w:val="none" w:sz="0" w:space="0" w:color="auto"/>
        <w:right w:val="none" w:sz="0" w:space="0" w:color="auto"/>
      </w:divBdr>
      <w:divsChild>
        <w:div w:id="1721132651">
          <w:marLeft w:val="0"/>
          <w:marRight w:val="0"/>
          <w:marTop w:val="0"/>
          <w:marBottom w:val="0"/>
          <w:divBdr>
            <w:top w:val="none" w:sz="0" w:space="0" w:color="auto"/>
            <w:left w:val="none" w:sz="0" w:space="0" w:color="auto"/>
            <w:bottom w:val="none" w:sz="0" w:space="0" w:color="auto"/>
            <w:right w:val="none" w:sz="0" w:space="0" w:color="auto"/>
          </w:divBdr>
          <w:divsChild>
            <w:div w:id="19523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8574">
      <w:bodyDiv w:val="1"/>
      <w:marLeft w:val="0"/>
      <w:marRight w:val="0"/>
      <w:marTop w:val="0"/>
      <w:marBottom w:val="0"/>
      <w:divBdr>
        <w:top w:val="none" w:sz="0" w:space="0" w:color="auto"/>
        <w:left w:val="none" w:sz="0" w:space="0" w:color="auto"/>
        <w:bottom w:val="none" w:sz="0" w:space="0" w:color="auto"/>
        <w:right w:val="none" w:sz="0" w:space="0" w:color="auto"/>
      </w:divBdr>
    </w:div>
    <w:div w:id="1349213966">
      <w:bodyDiv w:val="1"/>
      <w:marLeft w:val="0"/>
      <w:marRight w:val="0"/>
      <w:marTop w:val="0"/>
      <w:marBottom w:val="0"/>
      <w:divBdr>
        <w:top w:val="none" w:sz="0" w:space="0" w:color="auto"/>
        <w:left w:val="none" w:sz="0" w:space="0" w:color="auto"/>
        <w:bottom w:val="none" w:sz="0" w:space="0" w:color="auto"/>
        <w:right w:val="none" w:sz="0" w:space="0" w:color="auto"/>
      </w:divBdr>
      <w:divsChild>
        <w:div w:id="903681301">
          <w:marLeft w:val="0"/>
          <w:marRight w:val="0"/>
          <w:marTop w:val="0"/>
          <w:marBottom w:val="0"/>
          <w:divBdr>
            <w:top w:val="none" w:sz="0" w:space="0" w:color="auto"/>
            <w:left w:val="none" w:sz="0" w:space="0" w:color="auto"/>
            <w:bottom w:val="none" w:sz="0" w:space="0" w:color="auto"/>
            <w:right w:val="none" w:sz="0" w:space="0" w:color="auto"/>
          </w:divBdr>
          <w:divsChild>
            <w:div w:id="2065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7550">
      <w:bodyDiv w:val="1"/>
      <w:marLeft w:val="0"/>
      <w:marRight w:val="0"/>
      <w:marTop w:val="0"/>
      <w:marBottom w:val="0"/>
      <w:divBdr>
        <w:top w:val="none" w:sz="0" w:space="0" w:color="auto"/>
        <w:left w:val="none" w:sz="0" w:space="0" w:color="auto"/>
        <w:bottom w:val="none" w:sz="0" w:space="0" w:color="auto"/>
        <w:right w:val="none" w:sz="0" w:space="0" w:color="auto"/>
      </w:divBdr>
      <w:divsChild>
        <w:div w:id="217783583">
          <w:marLeft w:val="0"/>
          <w:marRight w:val="0"/>
          <w:marTop w:val="0"/>
          <w:marBottom w:val="0"/>
          <w:divBdr>
            <w:top w:val="none" w:sz="0" w:space="0" w:color="auto"/>
            <w:left w:val="none" w:sz="0" w:space="0" w:color="auto"/>
            <w:bottom w:val="none" w:sz="0" w:space="0" w:color="auto"/>
            <w:right w:val="none" w:sz="0" w:space="0" w:color="auto"/>
          </w:divBdr>
          <w:divsChild>
            <w:div w:id="1903712072">
              <w:marLeft w:val="0"/>
              <w:marRight w:val="0"/>
              <w:marTop w:val="0"/>
              <w:marBottom w:val="0"/>
              <w:divBdr>
                <w:top w:val="none" w:sz="0" w:space="0" w:color="auto"/>
                <w:left w:val="none" w:sz="0" w:space="0" w:color="auto"/>
                <w:bottom w:val="none" w:sz="0" w:space="0" w:color="auto"/>
                <w:right w:val="none" w:sz="0" w:space="0" w:color="auto"/>
              </w:divBdr>
            </w:div>
            <w:div w:id="2070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012">
      <w:bodyDiv w:val="1"/>
      <w:marLeft w:val="0"/>
      <w:marRight w:val="0"/>
      <w:marTop w:val="0"/>
      <w:marBottom w:val="0"/>
      <w:divBdr>
        <w:top w:val="none" w:sz="0" w:space="0" w:color="auto"/>
        <w:left w:val="none" w:sz="0" w:space="0" w:color="auto"/>
        <w:bottom w:val="none" w:sz="0" w:space="0" w:color="auto"/>
        <w:right w:val="none" w:sz="0" w:space="0" w:color="auto"/>
      </w:divBdr>
      <w:divsChild>
        <w:div w:id="987057330">
          <w:marLeft w:val="0"/>
          <w:marRight w:val="0"/>
          <w:marTop w:val="0"/>
          <w:marBottom w:val="0"/>
          <w:divBdr>
            <w:top w:val="none" w:sz="0" w:space="0" w:color="auto"/>
            <w:left w:val="none" w:sz="0" w:space="0" w:color="auto"/>
            <w:bottom w:val="none" w:sz="0" w:space="0" w:color="auto"/>
            <w:right w:val="none" w:sz="0" w:space="0" w:color="auto"/>
          </w:divBdr>
          <w:divsChild>
            <w:div w:id="13522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8987">
      <w:bodyDiv w:val="1"/>
      <w:marLeft w:val="0"/>
      <w:marRight w:val="0"/>
      <w:marTop w:val="0"/>
      <w:marBottom w:val="0"/>
      <w:divBdr>
        <w:top w:val="none" w:sz="0" w:space="0" w:color="auto"/>
        <w:left w:val="none" w:sz="0" w:space="0" w:color="auto"/>
        <w:bottom w:val="none" w:sz="0" w:space="0" w:color="auto"/>
        <w:right w:val="none" w:sz="0" w:space="0" w:color="auto"/>
      </w:divBdr>
      <w:divsChild>
        <w:div w:id="760494103">
          <w:marLeft w:val="0"/>
          <w:marRight w:val="0"/>
          <w:marTop w:val="0"/>
          <w:marBottom w:val="0"/>
          <w:divBdr>
            <w:top w:val="none" w:sz="0" w:space="0" w:color="auto"/>
            <w:left w:val="none" w:sz="0" w:space="0" w:color="auto"/>
            <w:bottom w:val="none" w:sz="0" w:space="0" w:color="auto"/>
            <w:right w:val="none" w:sz="0" w:space="0" w:color="auto"/>
          </w:divBdr>
          <w:divsChild>
            <w:div w:id="1350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2452">
      <w:bodyDiv w:val="1"/>
      <w:marLeft w:val="0"/>
      <w:marRight w:val="0"/>
      <w:marTop w:val="0"/>
      <w:marBottom w:val="0"/>
      <w:divBdr>
        <w:top w:val="none" w:sz="0" w:space="0" w:color="auto"/>
        <w:left w:val="none" w:sz="0" w:space="0" w:color="auto"/>
        <w:bottom w:val="none" w:sz="0" w:space="0" w:color="auto"/>
        <w:right w:val="none" w:sz="0" w:space="0" w:color="auto"/>
      </w:divBdr>
    </w:div>
    <w:div w:id="1591160534">
      <w:bodyDiv w:val="1"/>
      <w:marLeft w:val="0"/>
      <w:marRight w:val="0"/>
      <w:marTop w:val="0"/>
      <w:marBottom w:val="0"/>
      <w:divBdr>
        <w:top w:val="none" w:sz="0" w:space="0" w:color="auto"/>
        <w:left w:val="none" w:sz="0" w:space="0" w:color="auto"/>
        <w:bottom w:val="none" w:sz="0" w:space="0" w:color="auto"/>
        <w:right w:val="none" w:sz="0" w:space="0" w:color="auto"/>
      </w:divBdr>
    </w:div>
    <w:div w:id="1617368577">
      <w:bodyDiv w:val="1"/>
      <w:marLeft w:val="0"/>
      <w:marRight w:val="0"/>
      <w:marTop w:val="0"/>
      <w:marBottom w:val="0"/>
      <w:divBdr>
        <w:top w:val="none" w:sz="0" w:space="0" w:color="auto"/>
        <w:left w:val="none" w:sz="0" w:space="0" w:color="auto"/>
        <w:bottom w:val="none" w:sz="0" w:space="0" w:color="auto"/>
        <w:right w:val="none" w:sz="0" w:space="0" w:color="auto"/>
      </w:divBdr>
    </w:div>
    <w:div w:id="1695770188">
      <w:bodyDiv w:val="1"/>
      <w:marLeft w:val="0"/>
      <w:marRight w:val="0"/>
      <w:marTop w:val="0"/>
      <w:marBottom w:val="0"/>
      <w:divBdr>
        <w:top w:val="none" w:sz="0" w:space="0" w:color="auto"/>
        <w:left w:val="none" w:sz="0" w:space="0" w:color="auto"/>
        <w:bottom w:val="none" w:sz="0" w:space="0" w:color="auto"/>
        <w:right w:val="none" w:sz="0" w:space="0" w:color="auto"/>
      </w:divBdr>
      <w:divsChild>
        <w:div w:id="1917978300">
          <w:marLeft w:val="0"/>
          <w:marRight w:val="0"/>
          <w:marTop w:val="0"/>
          <w:marBottom w:val="0"/>
          <w:divBdr>
            <w:top w:val="none" w:sz="0" w:space="0" w:color="auto"/>
            <w:left w:val="none" w:sz="0" w:space="0" w:color="auto"/>
            <w:bottom w:val="none" w:sz="0" w:space="0" w:color="auto"/>
            <w:right w:val="none" w:sz="0" w:space="0" w:color="auto"/>
          </w:divBdr>
          <w:divsChild>
            <w:div w:id="71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968">
      <w:bodyDiv w:val="1"/>
      <w:marLeft w:val="0"/>
      <w:marRight w:val="0"/>
      <w:marTop w:val="0"/>
      <w:marBottom w:val="0"/>
      <w:divBdr>
        <w:top w:val="none" w:sz="0" w:space="0" w:color="auto"/>
        <w:left w:val="none" w:sz="0" w:space="0" w:color="auto"/>
        <w:bottom w:val="none" w:sz="0" w:space="0" w:color="auto"/>
        <w:right w:val="none" w:sz="0" w:space="0" w:color="auto"/>
      </w:divBdr>
      <w:divsChild>
        <w:div w:id="194538289">
          <w:marLeft w:val="0"/>
          <w:marRight w:val="0"/>
          <w:marTop w:val="0"/>
          <w:marBottom w:val="0"/>
          <w:divBdr>
            <w:top w:val="none" w:sz="0" w:space="0" w:color="auto"/>
            <w:left w:val="none" w:sz="0" w:space="0" w:color="auto"/>
            <w:bottom w:val="none" w:sz="0" w:space="0" w:color="auto"/>
            <w:right w:val="none" w:sz="0" w:space="0" w:color="auto"/>
          </w:divBdr>
          <w:divsChild>
            <w:div w:id="1026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3767">
      <w:bodyDiv w:val="1"/>
      <w:marLeft w:val="0"/>
      <w:marRight w:val="0"/>
      <w:marTop w:val="0"/>
      <w:marBottom w:val="0"/>
      <w:divBdr>
        <w:top w:val="none" w:sz="0" w:space="0" w:color="auto"/>
        <w:left w:val="none" w:sz="0" w:space="0" w:color="auto"/>
        <w:bottom w:val="none" w:sz="0" w:space="0" w:color="auto"/>
        <w:right w:val="none" w:sz="0" w:space="0" w:color="auto"/>
      </w:divBdr>
    </w:div>
    <w:div w:id="1787657322">
      <w:bodyDiv w:val="1"/>
      <w:marLeft w:val="0"/>
      <w:marRight w:val="0"/>
      <w:marTop w:val="0"/>
      <w:marBottom w:val="0"/>
      <w:divBdr>
        <w:top w:val="none" w:sz="0" w:space="0" w:color="auto"/>
        <w:left w:val="none" w:sz="0" w:space="0" w:color="auto"/>
        <w:bottom w:val="none" w:sz="0" w:space="0" w:color="auto"/>
        <w:right w:val="none" w:sz="0" w:space="0" w:color="auto"/>
      </w:divBdr>
      <w:divsChild>
        <w:div w:id="2036496815">
          <w:marLeft w:val="0"/>
          <w:marRight w:val="0"/>
          <w:marTop w:val="0"/>
          <w:marBottom w:val="0"/>
          <w:divBdr>
            <w:top w:val="none" w:sz="0" w:space="0" w:color="auto"/>
            <w:left w:val="none" w:sz="0" w:space="0" w:color="auto"/>
            <w:bottom w:val="none" w:sz="0" w:space="0" w:color="auto"/>
            <w:right w:val="none" w:sz="0" w:space="0" w:color="auto"/>
          </w:divBdr>
        </w:div>
      </w:divsChild>
    </w:div>
    <w:div w:id="1953780602">
      <w:bodyDiv w:val="1"/>
      <w:marLeft w:val="0"/>
      <w:marRight w:val="0"/>
      <w:marTop w:val="0"/>
      <w:marBottom w:val="0"/>
      <w:divBdr>
        <w:top w:val="none" w:sz="0" w:space="0" w:color="auto"/>
        <w:left w:val="none" w:sz="0" w:space="0" w:color="auto"/>
        <w:bottom w:val="none" w:sz="0" w:space="0" w:color="auto"/>
        <w:right w:val="none" w:sz="0" w:space="0" w:color="auto"/>
      </w:divBdr>
    </w:div>
    <w:div w:id="1989674631">
      <w:bodyDiv w:val="1"/>
      <w:marLeft w:val="0"/>
      <w:marRight w:val="0"/>
      <w:marTop w:val="0"/>
      <w:marBottom w:val="0"/>
      <w:divBdr>
        <w:top w:val="none" w:sz="0" w:space="0" w:color="auto"/>
        <w:left w:val="none" w:sz="0" w:space="0" w:color="auto"/>
        <w:bottom w:val="none" w:sz="0" w:space="0" w:color="auto"/>
        <w:right w:val="none" w:sz="0" w:space="0" w:color="auto"/>
      </w:divBdr>
      <w:divsChild>
        <w:div w:id="1343781890">
          <w:marLeft w:val="0"/>
          <w:marRight w:val="0"/>
          <w:marTop w:val="0"/>
          <w:marBottom w:val="0"/>
          <w:divBdr>
            <w:top w:val="none" w:sz="0" w:space="0" w:color="auto"/>
            <w:left w:val="none" w:sz="0" w:space="0" w:color="auto"/>
            <w:bottom w:val="none" w:sz="0" w:space="0" w:color="auto"/>
            <w:right w:val="none" w:sz="0" w:space="0" w:color="auto"/>
          </w:divBdr>
          <w:divsChild>
            <w:div w:id="7148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7030">
      <w:bodyDiv w:val="1"/>
      <w:marLeft w:val="0"/>
      <w:marRight w:val="0"/>
      <w:marTop w:val="0"/>
      <w:marBottom w:val="0"/>
      <w:divBdr>
        <w:top w:val="none" w:sz="0" w:space="0" w:color="auto"/>
        <w:left w:val="none" w:sz="0" w:space="0" w:color="auto"/>
        <w:bottom w:val="none" w:sz="0" w:space="0" w:color="auto"/>
        <w:right w:val="none" w:sz="0" w:space="0" w:color="auto"/>
      </w:divBdr>
      <w:divsChild>
        <w:div w:id="192768818">
          <w:marLeft w:val="0"/>
          <w:marRight w:val="0"/>
          <w:marTop w:val="0"/>
          <w:marBottom w:val="0"/>
          <w:divBdr>
            <w:top w:val="none" w:sz="0" w:space="0" w:color="auto"/>
            <w:left w:val="none" w:sz="0" w:space="0" w:color="auto"/>
            <w:bottom w:val="none" w:sz="0" w:space="0" w:color="auto"/>
            <w:right w:val="none" w:sz="0" w:space="0" w:color="auto"/>
          </w:divBdr>
          <w:divsChild>
            <w:div w:id="18071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1044">
      <w:bodyDiv w:val="1"/>
      <w:marLeft w:val="0"/>
      <w:marRight w:val="0"/>
      <w:marTop w:val="0"/>
      <w:marBottom w:val="0"/>
      <w:divBdr>
        <w:top w:val="none" w:sz="0" w:space="0" w:color="auto"/>
        <w:left w:val="none" w:sz="0" w:space="0" w:color="auto"/>
        <w:bottom w:val="none" w:sz="0" w:space="0" w:color="auto"/>
        <w:right w:val="none" w:sz="0" w:space="0" w:color="auto"/>
      </w:divBdr>
      <w:divsChild>
        <w:div w:id="1350908825">
          <w:marLeft w:val="0"/>
          <w:marRight w:val="0"/>
          <w:marTop w:val="0"/>
          <w:marBottom w:val="0"/>
          <w:divBdr>
            <w:top w:val="none" w:sz="0" w:space="0" w:color="auto"/>
            <w:left w:val="none" w:sz="0" w:space="0" w:color="auto"/>
            <w:bottom w:val="none" w:sz="0" w:space="0" w:color="auto"/>
            <w:right w:val="none" w:sz="0" w:space="0" w:color="auto"/>
          </w:divBdr>
          <w:divsChild>
            <w:div w:id="164715072">
              <w:marLeft w:val="0"/>
              <w:marRight w:val="0"/>
              <w:marTop w:val="0"/>
              <w:marBottom w:val="0"/>
              <w:divBdr>
                <w:top w:val="none" w:sz="0" w:space="0" w:color="auto"/>
                <w:left w:val="none" w:sz="0" w:space="0" w:color="auto"/>
                <w:bottom w:val="none" w:sz="0" w:space="0" w:color="auto"/>
                <w:right w:val="none" w:sz="0" w:space="0" w:color="auto"/>
              </w:divBdr>
            </w:div>
            <w:div w:id="427502074">
              <w:marLeft w:val="0"/>
              <w:marRight w:val="0"/>
              <w:marTop w:val="0"/>
              <w:marBottom w:val="0"/>
              <w:divBdr>
                <w:top w:val="none" w:sz="0" w:space="0" w:color="auto"/>
                <w:left w:val="none" w:sz="0" w:space="0" w:color="auto"/>
                <w:bottom w:val="none" w:sz="0" w:space="0" w:color="auto"/>
                <w:right w:val="none" w:sz="0" w:space="0" w:color="auto"/>
              </w:divBdr>
            </w:div>
            <w:div w:id="1062291548">
              <w:marLeft w:val="0"/>
              <w:marRight w:val="0"/>
              <w:marTop w:val="0"/>
              <w:marBottom w:val="0"/>
              <w:divBdr>
                <w:top w:val="none" w:sz="0" w:space="0" w:color="auto"/>
                <w:left w:val="none" w:sz="0" w:space="0" w:color="auto"/>
                <w:bottom w:val="none" w:sz="0" w:space="0" w:color="auto"/>
                <w:right w:val="none" w:sz="0" w:space="0" w:color="auto"/>
              </w:divBdr>
            </w:div>
            <w:div w:id="1594825878">
              <w:marLeft w:val="0"/>
              <w:marRight w:val="0"/>
              <w:marTop w:val="0"/>
              <w:marBottom w:val="0"/>
              <w:divBdr>
                <w:top w:val="none" w:sz="0" w:space="0" w:color="auto"/>
                <w:left w:val="none" w:sz="0" w:space="0" w:color="auto"/>
                <w:bottom w:val="none" w:sz="0" w:space="0" w:color="auto"/>
                <w:right w:val="none" w:sz="0" w:space="0" w:color="auto"/>
              </w:divBdr>
            </w:div>
            <w:div w:id="19901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5743">
      <w:bodyDiv w:val="1"/>
      <w:marLeft w:val="0"/>
      <w:marRight w:val="0"/>
      <w:marTop w:val="0"/>
      <w:marBottom w:val="0"/>
      <w:divBdr>
        <w:top w:val="none" w:sz="0" w:space="0" w:color="auto"/>
        <w:left w:val="none" w:sz="0" w:space="0" w:color="auto"/>
        <w:bottom w:val="none" w:sz="0" w:space="0" w:color="auto"/>
        <w:right w:val="none" w:sz="0" w:space="0" w:color="auto"/>
      </w:divBdr>
      <w:divsChild>
        <w:div w:id="55276659">
          <w:marLeft w:val="0"/>
          <w:marRight w:val="0"/>
          <w:marTop w:val="0"/>
          <w:marBottom w:val="0"/>
          <w:divBdr>
            <w:top w:val="none" w:sz="0" w:space="0" w:color="auto"/>
            <w:left w:val="none" w:sz="0" w:space="0" w:color="auto"/>
            <w:bottom w:val="none" w:sz="0" w:space="0" w:color="auto"/>
            <w:right w:val="none" w:sz="0" w:space="0" w:color="auto"/>
          </w:divBdr>
          <w:divsChild>
            <w:div w:id="38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lliam-king.www.drexel.edu/top/prin/txt/SDch/SD4A.htm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william-king.www.drexel.edu/top/prin/txt/SDch/SD15.htm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illiam-king.www.drexel.edu/top/prin/txt/SDch/SD12.html"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EWG International</Company>
  <LinksUpToDate>false</LinksUpToDate>
  <CharactersWithSpaces>20511</CharactersWithSpaces>
  <SharedDoc>false</SharedDoc>
  <HLinks>
    <vt:vector size="18" baseType="variant">
      <vt:variant>
        <vt:i4>2949240</vt:i4>
      </vt:variant>
      <vt:variant>
        <vt:i4>6</vt:i4>
      </vt:variant>
      <vt:variant>
        <vt:i4>0</vt:i4>
      </vt:variant>
      <vt:variant>
        <vt:i4>5</vt:i4>
      </vt:variant>
      <vt:variant>
        <vt:lpwstr>http://william-king.www.drexel.edu/top/prin/txt/SDch/SD15.html</vt:lpwstr>
      </vt:variant>
      <vt:variant>
        <vt:lpwstr/>
      </vt:variant>
      <vt:variant>
        <vt:i4>2949247</vt:i4>
      </vt:variant>
      <vt:variant>
        <vt:i4>3</vt:i4>
      </vt:variant>
      <vt:variant>
        <vt:i4>0</vt:i4>
      </vt:variant>
      <vt:variant>
        <vt:i4>5</vt:i4>
      </vt:variant>
      <vt:variant>
        <vt:lpwstr>http://william-king.www.drexel.edu/top/prin/txt/SDch/SD12.html</vt:lpwstr>
      </vt:variant>
      <vt:variant>
        <vt:lpwstr/>
      </vt:variant>
      <vt:variant>
        <vt:i4>2621484</vt:i4>
      </vt:variant>
      <vt:variant>
        <vt:i4>0</vt:i4>
      </vt:variant>
      <vt:variant>
        <vt:i4>0</vt:i4>
      </vt:variant>
      <vt:variant>
        <vt:i4>5</vt:i4>
      </vt:variant>
      <vt:variant>
        <vt:lpwstr>http://william-king.www.drexel.edu/top/prin/txt/SDch/SD4A.html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Habib</dc:creator>
  <cp:lastModifiedBy>Administrator</cp:lastModifiedBy>
  <cp:revision>3</cp:revision>
  <cp:lastPrinted>2010-08-05T07:54:00Z</cp:lastPrinted>
  <dcterms:created xsi:type="dcterms:W3CDTF">2011-02-28T06:06:00Z</dcterms:created>
  <dcterms:modified xsi:type="dcterms:W3CDTF">2011-10-05T12:19:00Z</dcterms:modified>
</cp:coreProperties>
</file>